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20"/>
        <w:gridCol w:w="3035"/>
      </w:tblGrid>
      <w:tr w:rsidR="005E69E4" w:rsidRPr="00E82BC6" w:rsidTr="00EF749E">
        <w:tc>
          <w:tcPr>
            <w:tcW w:w="5000" w:type="pct"/>
            <w:gridSpan w:val="2"/>
          </w:tcPr>
          <w:p w:rsidR="005E69E4" w:rsidRPr="00E82BC6" w:rsidRDefault="005E69E4" w:rsidP="00EF749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5E69E4" w:rsidRPr="00E82BC6" w:rsidRDefault="005E69E4" w:rsidP="00EF749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5E69E4" w:rsidRPr="00E82BC6" w:rsidRDefault="005E69E4" w:rsidP="00EF749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5E69E4" w:rsidRPr="00E82BC6" w:rsidTr="00EF749E">
        <w:tc>
          <w:tcPr>
            <w:tcW w:w="5000" w:type="pct"/>
            <w:gridSpan w:val="2"/>
          </w:tcPr>
          <w:p w:rsidR="005E69E4" w:rsidRPr="00E82BC6" w:rsidRDefault="005E69E4" w:rsidP="00EF749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5E69E4" w:rsidRPr="00E82BC6" w:rsidTr="00EF749E">
        <w:tc>
          <w:tcPr>
            <w:tcW w:w="5000" w:type="pct"/>
            <w:gridSpan w:val="2"/>
          </w:tcPr>
          <w:p w:rsidR="005E69E4" w:rsidRPr="00E82BC6" w:rsidRDefault="005E69E4" w:rsidP="00EF749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69E4" w:rsidRPr="00E82BC6" w:rsidTr="00EF749E">
        <w:tc>
          <w:tcPr>
            <w:tcW w:w="5000" w:type="pct"/>
            <w:gridSpan w:val="2"/>
          </w:tcPr>
          <w:p w:rsidR="005E69E4" w:rsidRPr="00E82BC6" w:rsidRDefault="005E69E4" w:rsidP="00EF749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5E69E4" w:rsidRPr="00E82BC6" w:rsidRDefault="005E69E4" w:rsidP="00EF749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69E4" w:rsidRPr="00E82BC6" w:rsidTr="00EF749E">
        <w:tc>
          <w:tcPr>
            <w:tcW w:w="5000" w:type="pct"/>
            <w:gridSpan w:val="2"/>
          </w:tcPr>
          <w:p w:rsidR="005E69E4" w:rsidRPr="00E82BC6" w:rsidRDefault="005E69E4" w:rsidP="00EF749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69E4" w:rsidRPr="00E82BC6" w:rsidTr="00EF749E">
        <w:tc>
          <w:tcPr>
            <w:tcW w:w="5000" w:type="pct"/>
            <w:gridSpan w:val="2"/>
          </w:tcPr>
          <w:p w:rsidR="005E69E4" w:rsidRPr="00E82BC6" w:rsidRDefault="005E69E4" w:rsidP="00EF749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69E4" w:rsidRPr="00E82BC6" w:rsidTr="00EF749E">
        <w:tc>
          <w:tcPr>
            <w:tcW w:w="5000" w:type="pct"/>
            <w:gridSpan w:val="2"/>
          </w:tcPr>
          <w:p w:rsidR="005E69E4" w:rsidRDefault="005E69E4" w:rsidP="00EF749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«_</w:t>
            </w:r>
            <w:r>
              <w:rPr>
                <w:b/>
                <w:spacing w:val="20"/>
                <w:sz w:val="28"/>
              </w:rPr>
              <w:t>12</w:t>
            </w:r>
            <w:r w:rsidRPr="00E82BC6">
              <w:rPr>
                <w:b/>
                <w:spacing w:val="20"/>
                <w:sz w:val="28"/>
              </w:rPr>
              <w:t>_»___</w:t>
            </w:r>
            <w:r>
              <w:rPr>
                <w:b/>
                <w:spacing w:val="20"/>
                <w:sz w:val="28"/>
              </w:rPr>
              <w:t>03</w:t>
            </w:r>
            <w:r w:rsidRPr="00E82BC6">
              <w:rPr>
                <w:b/>
                <w:spacing w:val="20"/>
                <w:sz w:val="28"/>
              </w:rPr>
              <w:t>___201</w:t>
            </w:r>
            <w:r>
              <w:rPr>
                <w:b/>
                <w:spacing w:val="20"/>
                <w:sz w:val="28"/>
              </w:rPr>
              <w:t>8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</w:t>
            </w:r>
            <w:r>
              <w:rPr>
                <w:spacing w:val="20"/>
                <w:sz w:val="28"/>
              </w:rPr>
              <w:t xml:space="preserve">   </w:t>
            </w:r>
            <w:r w:rsidRPr="00E82BC6">
              <w:rPr>
                <w:spacing w:val="20"/>
                <w:sz w:val="28"/>
              </w:rPr>
              <w:t xml:space="preserve">                                  </w:t>
            </w:r>
            <w:r w:rsidRPr="00B55020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43-ПГ</w:t>
            </w:r>
          </w:p>
          <w:p w:rsidR="005E69E4" w:rsidRPr="00E82BC6" w:rsidRDefault="005E69E4" w:rsidP="00EF749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69E4" w:rsidRPr="00E82BC6" w:rsidTr="00EF749E">
        <w:tc>
          <w:tcPr>
            <w:tcW w:w="5000" w:type="pct"/>
            <w:gridSpan w:val="2"/>
          </w:tcPr>
          <w:p w:rsidR="005E69E4" w:rsidRPr="00E82BC6" w:rsidRDefault="005E69E4" w:rsidP="00EF749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5E69E4" w:rsidRPr="00E82BC6" w:rsidTr="00EF749E">
        <w:tc>
          <w:tcPr>
            <w:tcW w:w="5000" w:type="pct"/>
            <w:gridSpan w:val="2"/>
          </w:tcPr>
          <w:p w:rsidR="005E69E4" w:rsidRPr="00E82BC6" w:rsidRDefault="005E69E4" w:rsidP="00EF749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69E4" w:rsidRPr="00E82BC6" w:rsidTr="00EF749E">
        <w:trPr>
          <w:gridAfter w:val="1"/>
          <w:wAfter w:w="1622" w:type="pct"/>
        </w:trPr>
        <w:tc>
          <w:tcPr>
            <w:tcW w:w="3378" w:type="pct"/>
          </w:tcPr>
          <w:p w:rsidR="005E69E4" w:rsidRPr="00E82BC6" w:rsidRDefault="005E69E4" w:rsidP="00EF74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предоставление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      </w:r>
          </w:p>
        </w:tc>
      </w:tr>
    </w:tbl>
    <w:p w:rsidR="005E69E4" w:rsidRPr="00FA4318" w:rsidRDefault="005E69E4" w:rsidP="005E69E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E69E4" w:rsidRPr="00CA6D75" w:rsidRDefault="005E69E4" w:rsidP="005E6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7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8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статьёй 36 </w:t>
      </w:r>
      <w:hyperlink r:id="rId9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AD3F7D">
        <w:rPr>
          <w:rFonts w:ascii="Times New Roman" w:hAnsi="Times New Roman" w:cs="Times New Roman"/>
          <w:sz w:val="28"/>
          <w:szCs w:val="28"/>
        </w:rPr>
        <w:t>а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</w:p>
    <w:p w:rsidR="005E69E4" w:rsidRDefault="005E69E4" w:rsidP="005E6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9E4" w:rsidRDefault="005E69E4" w:rsidP="005E6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69E4" w:rsidRPr="00FA4318" w:rsidRDefault="005E69E4" w:rsidP="005E6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</w:t>
      </w:r>
      <w:r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разграничена, без предоставления земельных участков и установления сервитута»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5E69E4" w:rsidRPr="000C6D9F" w:rsidRDefault="005E69E4" w:rsidP="005E69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C6D9F">
        <w:rPr>
          <w:color w:val="000000"/>
          <w:sz w:val="28"/>
          <w:szCs w:val="28"/>
        </w:rPr>
        <w:t>.</w:t>
      </w:r>
    </w:p>
    <w:p w:rsidR="005E69E4" w:rsidRPr="000C6D9F" w:rsidRDefault="005E69E4" w:rsidP="005E6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Вознюка А.В.</w:t>
      </w:r>
      <w:r w:rsidRPr="000C6D9F">
        <w:rPr>
          <w:sz w:val="28"/>
          <w:szCs w:val="28"/>
        </w:rPr>
        <w:t>.</w:t>
      </w:r>
    </w:p>
    <w:p w:rsidR="005E69E4" w:rsidRDefault="005E69E4" w:rsidP="005E6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9E4" w:rsidRDefault="005E69E4" w:rsidP="005E6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5E69E4" w:rsidRPr="00FA4318" w:rsidRDefault="005E69E4" w:rsidP="005E6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p w:rsidR="005E69E4" w:rsidRPr="00535D2A" w:rsidRDefault="005E69E4" w:rsidP="005E69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D2A" w:rsidRDefault="00535D2A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FA4318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FA431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35D2A" w:rsidRPr="00FA4318" w:rsidRDefault="00535D2A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535D2A" w:rsidRPr="00FA4318" w:rsidRDefault="00020C43" w:rsidP="00535D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1C6C8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_» __</w:t>
      </w:r>
      <w:r w:rsidR="001C6C8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__ 2018</w:t>
      </w:r>
      <w:r w:rsidR="00535D2A">
        <w:rPr>
          <w:rFonts w:ascii="Times New Roman" w:hAnsi="Times New Roman" w:cs="Times New Roman"/>
          <w:sz w:val="28"/>
          <w:szCs w:val="28"/>
        </w:rPr>
        <w:t xml:space="preserve"> г. N </w:t>
      </w:r>
      <w:r w:rsidR="001C6C83">
        <w:rPr>
          <w:rFonts w:ascii="Times New Roman" w:hAnsi="Times New Roman" w:cs="Times New Roman"/>
          <w:sz w:val="28"/>
          <w:szCs w:val="28"/>
        </w:rPr>
        <w:t>43-</w:t>
      </w:r>
      <w:r w:rsidR="00386734">
        <w:rPr>
          <w:rFonts w:ascii="Times New Roman" w:hAnsi="Times New Roman" w:cs="Times New Roman"/>
          <w:sz w:val="28"/>
          <w:szCs w:val="28"/>
        </w:rPr>
        <w:t>пг</w:t>
      </w:r>
    </w:p>
    <w:p w:rsidR="00535D2A" w:rsidRDefault="00535D2A" w:rsidP="00535D2A">
      <w:pPr>
        <w:jc w:val="right"/>
      </w:pPr>
    </w:p>
    <w:p w:rsidR="00535D2A" w:rsidRDefault="00535D2A" w:rsidP="00535D2A"/>
    <w:p w:rsidR="00836D84" w:rsidRDefault="00535D2A" w:rsidP="00535D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1D8">
        <w:rPr>
          <w:b/>
          <w:bCs/>
          <w:sz w:val="28"/>
          <w:szCs w:val="28"/>
        </w:rPr>
        <w:t>АДМИНИСТРАТИВНЫЙ РЕГЛАМЕНТ</w:t>
      </w:r>
      <w:r>
        <w:rPr>
          <w:b/>
          <w:bCs/>
          <w:sz w:val="28"/>
          <w:szCs w:val="28"/>
        </w:rPr>
        <w:t xml:space="preserve"> </w:t>
      </w:r>
      <w:r w:rsidRPr="00535D2A"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bCs/>
          <w:color w:val="26282F"/>
          <w:sz w:val="28"/>
          <w:szCs w:val="28"/>
        </w:rPr>
        <w:t>ВЫДАЧА РАЗРЕШЕНИЯ НА ИСПОЛЬЗОВАНИЕ ЗЕМЕЛЬ ИЛИ</w:t>
      </w:r>
      <w:r w:rsidRPr="00535D2A">
        <w:rPr>
          <w:b/>
          <w:bCs/>
          <w:color w:val="26282F"/>
          <w:sz w:val="28"/>
          <w:szCs w:val="28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</w:t>
      </w:r>
      <w:r>
        <w:rPr>
          <w:b/>
          <w:bCs/>
          <w:color w:val="26282F"/>
          <w:sz w:val="28"/>
          <w:szCs w:val="28"/>
        </w:rPr>
        <w:t>, БЕЗ ПРЕДОСТАВЛЕНИЯ ЗЕМЕЛЬНЫХ УЧАСТКОВ И УСТАНОВЛЕНИЯ СЕРВИТУТА</w:t>
      </w:r>
      <w:r w:rsidRPr="00535D2A">
        <w:rPr>
          <w:b/>
          <w:bCs/>
          <w:sz w:val="28"/>
          <w:szCs w:val="28"/>
        </w:rPr>
        <w:t>»</w:t>
      </w:r>
    </w:p>
    <w:p w:rsidR="00947BF9" w:rsidRDefault="00947BF9" w:rsidP="00947BF9">
      <w:pPr>
        <w:jc w:val="center"/>
      </w:pPr>
      <w:r>
        <w:t>( в редакции постановления администрации Тулунского муниципального района</w:t>
      </w:r>
    </w:p>
    <w:p w:rsidR="00672683" w:rsidRDefault="00947BF9" w:rsidP="00947BF9">
      <w:pPr>
        <w:jc w:val="center"/>
      </w:pPr>
      <w:r>
        <w:t xml:space="preserve"> от 24.05.2019 № 66-пг</w:t>
      </w:r>
      <w:r w:rsidR="00386734">
        <w:t>, от 28.10.2019 № 161-пг</w:t>
      </w:r>
      <w:r w:rsidR="00A01362">
        <w:t xml:space="preserve">, </w:t>
      </w:r>
    </w:p>
    <w:p w:rsidR="00947BF9" w:rsidRDefault="00A01362" w:rsidP="00947BF9">
      <w:pPr>
        <w:jc w:val="center"/>
      </w:pPr>
      <w:r>
        <w:t>от 19.02.2021 № 23-пг</w:t>
      </w:r>
      <w:r w:rsidR="00672683">
        <w:t>, от 20.05.2021 № 70-пг</w:t>
      </w:r>
      <w:r w:rsidR="00947BF9">
        <w:t xml:space="preserve">) </w:t>
      </w:r>
    </w:p>
    <w:p w:rsidR="00947BF9" w:rsidRPr="00E75E02" w:rsidRDefault="00947BF9" w:rsidP="00947BF9">
      <w:pPr>
        <w:pStyle w:val="ConsPlusTitle"/>
        <w:jc w:val="center"/>
        <w:rPr>
          <w:sz w:val="28"/>
          <w:szCs w:val="28"/>
        </w:rPr>
      </w:pPr>
    </w:p>
    <w:p w:rsidR="00535D2A" w:rsidRPr="00535D2A" w:rsidRDefault="00535D2A" w:rsidP="00535D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6D84" w:rsidRPr="00535D2A" w:rsidRDefault="00535D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731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D84" w:rsidRPr="00535D2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36D84" w:rsidRPr="00535D2A" w:rsidRDefault="00836D84" w:rsidP="00B94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992" w:rsidRDefault="00B94992" w:rsidP="00B949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1D8"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Административный регламен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35D2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разграничена, без предоставления земельных участков и установления сервитута"</w:t>
      </w:r>
      <w:r w:rsidRPr="006B29A5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</w:t>
      </w:r>
      <w:r>
        <w:rPr>
          <w:rFonts w:ascii="Times New Roman" w:hAnsi="Times New Roman" w:cs="Times New Roman"/>
          <w:sz w:val="28"/>
          <w:szCs w:val="28"/>
        </w:rPr>
        <w:t>ивный регламент, муниципальная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услуга) разработан в соответствии </w:t>
      </w:r>
      <w:r w:rsidRPr="00FA4318">
        <w:rPr>
          <w:rFonts w:ascii="Times New Roman" w:hAnsi="Times New Roman" w:cs="Times New Roman"/>
          <w:sz w:val="28"/>
          <w:szCs w:val="28"/>
        </w:rPr>
        <w:t xml:space="preserve">с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10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11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2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</w:p>
    <w:p w:rsidR="00B94992" w:rsidRPr="006B29A5" w:rsidRDefault="00B94992" w:rsidP="00B9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Целью Административного регламента является обеспечение открытости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услуги, повышение качества ее исполнения, создание условий для участия физических и юридических лиц в отношениях, возникающих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94992" w:rsidRPr="006B29A5" w:rsidRDefault="00B94992" w:rsidP="00B9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и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услуги, а также состав, последовательность и сроки выполнения административных процедур при ее предоставлении.</w:t>
      </w:r>
    </w:p>
    <w:p w:rsidR="00B94992" w:rsidRDefault="00B94992" w:rsidP="00B9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992" w:rsidRPr="008F71D8" w:rsidRDefault="00B94992" w:rsidP="00B949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71D8">
        <w:rPr>
          <w:sz w:val="28"/>
          <w:szCs w:val="28"/>
        </w:rPr>
        <w:t xml:space="preserve">Глава 2. </w:t>
      </w:r>
      <w:r w:rsidRPr="008F71D8">
        <w:rPr>
          <w:caps/>
          <w:sz w:val="28"/>
          <w:szCs w:val="28"/>
        </w:rPr>
        <w:t>Круг заявителей</w:t>
      </w:r>
    </w:p>
    <w:p w:rsidR="00B94992" w:rsidRPr="008F71D8" w:rsidRDefault="00B94992" w:rsidP="00B94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C80" w:rsidRDefault="00B94992" w:rsidP="00642C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2C80">
        <w:rPr>
          <w:sz w:val="28"/>
          <w:szCs w:val="28"/>
        </w:rPr>
        <w:t>Заявителями муниципальной</w:t>
      </w:r>
      <w:r w:rsidR="00642C80" w:rsidRPr="008F71D8">
        <w:rPr>
          <w:sz w:val="28"/>
          <w:szCs w:val="28"/>
        </w:rPr>
        <w:t xml:space="preserve"> услуги являются физические</w:t>
      </w:r>
      <w:r w:rsidR="00642C80">
        <w:rPr>
          <w:sz w:val="28"/>
          <w:szCs w:val="28"/>
        </w:rPr>
        <w:t xml:space="preserve"> и </w:t>
      </w:r>
      <w:r w:rsidR="00642C80" w:rsidRPr="008F71D8">
        <w:rPr>
          <w:sz w:val="28"/>
          <w:szCs w:val="28"/>
        </w:rPr>
        <w:t xml:space="preserve">юридические лица, </w:t>
      </w:r>
      <w:r w:rsidR="00642C80">
        <w:rPr>
          <w:sz w:val="28"/>
          <w:szCs w:val="28"/>
        </w:rPr>
        <w:t>заинт</w:t>
      </w:r>
      <w:r w:rsidR="00642C80" w:rsidRPr="008F71D8">
        <w:rPr>
          <w:sz w:val="28"/>
          <w:szCs w:val="28"/>
        </w:rPr>
        <w:t xml:space="preserve">ересованные </w:t>
      </w:r>
      <w:r w:rsidR="00642C80">
        <w:rPr>
          <w:sz w:val="28"/>
          <w:szCs w:val="28"/>
        </w:rPr>
        <w:t xml:space="preserve">в предоставлении муниципальной услуги, либо их представители (далее - заявители), обратившиеся за выдачей разрешения на использование земель или земельных участков, без </w:t>
      </w:r>
      <w:r w:rsidR="00642C80">
        <w:rPr>
          <w:sz w:val="28"/>
          <w:szCs w:val="28"/>
        </w:rPr>
        <w:lastRenderedPageBreak/>
        <w:t>предоставления земельных участков и установления сервитута для целей: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1) проведения инженерных изысканий;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2) капитального или текущего ремонта линейного объекта;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3) строительства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4) осуществления геологического изучения недр;</w:t>
      </w:r>
    </w:p>
    <w:p w:rsidR="00642C80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5) осуществления деятельности, направленной на сохранение и развитие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07E" w:rsidRPr="0008407E" w:rsidRDefault="0008407E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7E">
        <w:rPr>
          <w:rFonts w:ascii="Times New Roman" w:hAnsi="Times New Roman" w:cs="Times New Roman"/>
          <w:sz w:val="28"/>
          <w:szCs w:val="28"/>
        </w:rPr>
        <w:t xml:space="preserve">6) </w:t>
      </w:r>
      <w:r w:rsidRPr="0008407E">
        <w:rPr>
          <w:rFonts w:ascii="Times New Roman" w:eastAsia="Calibri" w:hAnsi="Times New Roman" w:cs="Times New Roman"/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</w:t>
      </w:r>
      <w:r>
        <w:rPr>
          <w:rFonts w:ascii="Times New Roman" w:eastAsia="Calibri" w:hAnsi="Times New Roman" w:cs="Times New Roman"/>
          <w:sz w:val="28"/>
          <w:szCs w:val="28"/>
        </w:rPr>
        <w:t>ользования рыбоводным участком.</w:t>
      </w:r>
    </w:p>
    <w:p w:rsidR="004731F1" w:rsidRPr="004731F1" w:rsidRDefault="004731F1" w:rsidP="00B9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1" w:rsidRPr="006B29A5" w:rsidRDefault="004731F1" w:rsidP="004731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6B29A5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О ПРЕДО</w:t>
      </w:r>
      <w:r>
        <w:rPr>
          <w:rFonts w:ascii="Times New Roman" w:hAnsi="Times New Roman" w:cs="Times New Roman"/>
          <w:sz w:val="28"/>
          <w:szCs w:val="28"/>
        </w:rPr>
        <w:t>СТАВЛЕНИИ МУНИМЦИПАЛЬНОЙ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731F1" w:rsidRPr="006B29A5" w:rsidRDefault="004731F1" w:rsidP="00473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3. Для получения информации по вопроса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и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(далее - информация) заявители обращаются в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Тулунского муниципального района (далее - Комитет</w:t>
      </w:r>
      <w:r w:rsidRPr="00FA4318">
        <w:rPr>
          <w:rFonts w:ascii="Times New Roman" w:hAnsi="Times New Roman" w:cs="Times New Roman"/>
          <w:sz w:val="28"/>
          <w:szCs w:val="28"/>
        </w:rPr>
        <w:t>).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FA43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включает сведения:</w:t>
      </w:r>
    </w:p>
    <w:p w:rsidR="00FC1446" w:rsidRDefault="00FC1446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Администрации Тулунского муниципального района (далее – Администрация), о Комитете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включая информацию о месте нахождения, графике работы, контактных телефонах, а также о многофункциональных центрах предоставления государственных и муниципальных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4318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Pr="00FA4318">
        <w:rPr>
          <w:rFonts w:ascii="Times New Roman" w:hAnsi="Times New Roman" w:cs="Times New Roman"/>
          <w:sz w:val="28"/>
          <w:szCs w:val="28"/>
        </w:rPr>
        <w:t>), осуществляющих организацию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данной </w:t>
      </w:r>
      <w:r w:rsidRPr="00FA4318">
        <w:rPr>
          <w:rFonts w:ascii="Times New Roman" w:hAnsi="Times New Roman" w:cs="Times New Roman"/>
          <w:sz w:val="28"/>
          <w:szCs w:val="28"/>
        </w:rPr>
        <w:t>услуги;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и о ходе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и требованиях к оформлению указанных документов;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об исчерпывающем перечне оснований для приостановления или отказа в </w:t>
      </w:r>
      <w:r w:rsidRPr="00FA431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 порядке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 требованиях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5. Основными требованиями к информированию заявителей являются: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полнота информирования.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6. Информирование о предоставлении услуги осуществляет</w:t>
      </w:r>
      <w:r>
        <w:rPr>
          <w:rFonts w:ascii="Times New Roman" w:hAnsi="Times New Roman" w:cs="Times New Roman"/>
          <w:sz w:val="28"/>
          <w:szCs w:val="28"/>
        </w:rPr>
        <w:t>ся непосредственно в Комитете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</w:t>
      </w:r>
      <w:r>
        <w:rPr>
          <w:rFonts w:ascii="Times New Roman" w:hAnsi="Times New Roman" w:cs="Times New Roman"/>
          <w:sz w:val="28"/>
          <w:szCs w:val="28"/>
        </w:rPr>
        <w:t>стендах в помещении Комитета</w:t>
      </w:r>
      <w:r w:rsidRPr="00FA4318">
        <w:rPr>
          <w:rFonts w:ascii="Times New Roman" w:hAnsi="Times New Roman" w:cs="Times New Roman"/>
          <w:sz w:val="28"/>
          <w:szCs w:val="28"/>
        </w:rPr>
        <w:t>, предназначенном для приема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4318">
        <w:rPr>
          <w:rFonts w:ascii="Times New Roman" w:hAnsi="Times New Roman" w:cs="Times New Roman"/>
          <w:sz w:val="28"/>
          <w:szCs w:val="28"/>
        </w:rPr>
        <w:t>и в региональной государственной информационной системе "Региональный портал государственных и муниципальных услуг Иркутской области" (электронный адрес в информационно-телекоммуникационной сети "Интернет": http://38.gosuslugi.ru (далее соответственно - сеть "Интернет", Портал)), в МФЦ.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Должностные лица Комитета</w:t>
      </w:r>
      <w:r w:rsidRPr="00FA4318">
        <w:rPr>
          <w:rFonts w:ascii="Times New Roman" w:hAnsi="Times New Roman" w:cs="Times New Roman"/>
          <w:sz w:val="28"/>
          <w:szCs w:val="28"/>
        </w:rPr>
        <w:t>, осуществляющие предоставле</w:t>
      </w:r>
      <w:r>
        <w:rPr>
          <w:rFonts w:ascii="Times New Roman" w:hAnsi="Times New Roman" w:cs="Times New Roman"/>
          <w:sz w:val="28"/>
          <w:szCs w:val="28"/>
        </w:rPr>
        <w:t>ние информации о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услуге, должны принять все необходимые меры по предоставлению заявителю исчерпывающей информации по вопросу обращения, в том числе с привлечением дру</w:t>
      </w:r>
      <w:r>
        <w:rPr>
          <w:rFonts w:ascii="Times New Roman" w:hAnsi="Times New Roman" w:cs="Times New Roman"/>
          <w:sz w:val="28"/>
          <w:szCs w:val="28"/>
        </w:rPr>
        <w:t>гих должностных лиц Администрации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FA4318">
        <w:rPr>
          <w:rFonts w:ascii="Times New Roman" w:hAnsi="Times New Roman" w:cs="Times New Roman"/>
          <w:sz w:val="28"/>
          <w:szCs w:val="28"/>
        </w:rPr>
        <w:t>8. При обращении заявителя посредством телефонной свя</w:t>
      </w:r>
      <w:r>
        <w:rPr>
          <w:rFonts w:ascii="Times New Roman" w:hAnsi="Times New Roman" w:cs="Times New Roman"/>
          <w:sz w:val="28"/>
          <w:szCs w:val="28"/>
        </w:rPr>
        <w:t>зи должностные лица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подробно, в вежливой (корректной) форме информируют заявителя по интересующим его вопросам. Ответ на телефонный звонок должен начинаться с информ</w:t>
      </w:r>
      <w:r>
        <w:rPr>
          <w:rFonts w:ascii="Times New Roman" w:hAnsi="Times New Roman" w:cs="Times New Roman"/>
          <w:sz w:val="28"/>
          <w:szCs w:val="28"/>
        </w:rPr>
        <w:t>ации о наименовании Комитета</w:t>
      </w:r>
      <w:r w:rsidRPr="00FA4318">
        <w:rPr>
          <w:rFonts w:ascii="Times New Roman" w:hAnsi="Times New Roman" w:cs="Times New Roman"/>
          <w:sz w:val="28"/>
          <w:szCs w:val="28"/>
        </w:rPr>
        <w:t>, в которое позвонил заявитель, фамилии, имени, отчестве (при наличии) и должности принявшего телефонный звонок.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FA4318">
        <w:rPr>
          <w:rFonts w:ascii="Times New Roman" w:hAnsi="Times New Roman" w:cs="Times New Roman"/>
          <w:sz w:val="28"/>
          <w:szCs w:val="28"/>
        </w:rPr>
        <w:t xml:space="preserve">9. Письменные обращения о предоставлении информации, указанной в </w:t>
      </w:r>
      <w:hyperlink w:anchor="P62" w:history="1">
        <w:r w:rsidRPr="005105D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направленные посредством почтовой, телефонной, факсимильной и электронной связи, рассматриваются </w:t>
      </w:r>
      <w:r>
        <w:rPr>
          <w:rFonts w:ascii="Times New Roman" w:hAnsi="Times New Roman" w:cs="Times New Roman"/>
          <w:sz w:val="28"/>
          <w:szCs w:val="28"/>
        </w:rPr>
        <w:t>должностными лицами Комитета, ответ на него должен быть дан в возможно короткие сроки, но не поздней 30 календарных дней после его регистрации.</w:t>
      </w:r>
      <w:r w:rsidRPr="00FA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</w:t>
      </w:r>
      <w:r>
        <w:rPr>
          <w:rFonts w:ascii="Times New Roman" w:hAnsi="Times New Roman" w:cs="Times New Roman"/>
          <w:sz w:val="28"/>
          <w:szCs w:val="28"/>
        </w:rPr>
        <w:t>ь его поступления в 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Ответ на письменное обращение направляется посредством почтовой либо электронной связи в зависимости от способа обращения, по адресу заявителя, указанному в поданном им письменном обращении.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10. На информационных </w:t>
      </w:r>
      <w:r>
        <w:rPr>
          <w:rFonts w:ascii="Times New Roman" w:hAnsi="Times New Roman" w:cs="Times New Roman"/>
          <w:sz w:val="28"/>
          <w:szCs w:val="28"/>
        </w:rPr>
        <w:t>стендах в помещении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предназначенном для приема документов, помимо информации, указанной в </w:t>
      </w:r>
      <w:hyperlink w:anchor="P62" w:history="1">
        <w:r w:rsidRPr="005105D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105DB"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Административного регламента, размещаются образцы оформления заявлений, используемых при п</w:t>
      </w:r>
      <w:r>
        <w:rPr>
          <w:rFonts w:ascii="Times New Roman" w:hAnsi="Times New Roman" w:cs="Times New Roman"/>
          <w:sz w:val="28"/>
          <w:szCs w:val="28"/>
        </w:rPr>
        <w:t>редоставлении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а также полный текст Административного регламента с </w:t>
      </w:r>
      <w:hyperlink w:anchor="P603" w:history="1">
        <w:r w:rsidRPr="005105DB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11. В сети "Интернет" помимо информации, указанной в </w:t>
      </w:r>
      <w:hyperlink w:anchor="P62" w:history="1">
        <w:r w:rsidRPr="005105D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размещаются извлечения из законодательных и иных нормативных правовых актов, содержащих нормы, регулирующи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а также полный текст Административного регламента с </w:t>
      </w:r>
      <w:hyperlink w:anchor="P603" w:history="1">
        <w:r w:rsidRPr="005105DB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FA4318">
        <w:rPr>
          <w:rFonts w:ascii="Times New Roman" w:hAnsi="Times New Roman" w:cs="Times New Roman"/>
          <w:sz w:val="28"/>
          <w:szCs w:val="28"/>
        </w:rPr>
        <w:t>12. Ин</w:t>
      </w:r>
      <w:r>
        <w:rPr>
          <w:rFonts w:ascii="Times New Roman" w:hAnsi="Times New Roman" w:cs="Times New Roman"/>
          <w:sz w:val="28"/>
          <w:szCs w:val="28"/>
        </w:rPr>
        <w:t>формация об Администрации</w:t>
      </w:r>
      <w:r w:rsidRPr="00FA4318">
        <w:rPr>
          <w:rFonts w:ascii="Times New Roman" w:hAnsi="Times New Roman" w:cs="Times New Roman"/>
          <w:sz w:val="28"/>
          <w:szCs w:val="28"/>
        </w:rPr>
        <w:t>: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местонахождение:</w:t>
      </w:r>
      <w:r>
        <w:rPr>
          <w:rFonts w:ascii="Times New Roman" w:hAnsi="Times New Roman" w:cs="Times New Roman"/>
          <w:sz w:val="28"/>
          <w:szCs w:val="28"/>
        </w:rPr>
        <w:t xml:space="preserve"> Иркутская область, г. Тулун, ул. Ленина, д. 75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665268</w:t>
      </w:r>
      <w:r w:rsidRPr="00FA4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Иркутская область,  г. Тулун, ул. Ленина, д. 75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адрес эл</w:t>
      </w:r>
      <w:r>
        <w:rPr>
          <w:rFonts w:ascii="Times New Roman" w:hAnsi="Times New Roman" w:cs="Times New Roman"/>
          <w:sz w:val="28"/>
          <w:szCs w:val="28"/>
        </w:rPr>
        <w:t>ектронной почты:</w:t>
      </w:r>
      <w:r w:rsidRPr="001B1F4E">
        <w:t xml:space="preserve"> </w:t>
      </w:r>
      <w:r w:rsidRPr="001B1F4E">
        <w:rPr>
          <w:rFonts w:ascii="Times New Roman" w:hAnsi="Times New Roman" w:cs="Times New Roman"/>
          <w:sz w:val="28"/>
          <w:szCs w:val="28"/>
        </w:rPr>
        <w:t>mertulr@irmail.ru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1F1" w:rsidRPr="00145C8B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офи</w:t>
      </w:r>
      <w:r>
        <w:rPr>
          <w:rFonts w:ascii="Times New Roman" w:hAnsi="Times New Roman" w:cs="Times New Roman"/>
          <w:sz w:val="28"/>
          <w:szCs w:val="28"/>
        </w:rPr>
        <w:t xml:space="preserve">циальный сайт: </w:t>
      </w:r>
      <w:r w:rsidRPr="003A1D80">
        <w:t xml:space="preserve"> </w:t>
      </w:r>
      <w:hyperlink r:id="rId13" w:history="1">
        <w:r w:rsidRPr="00145C8B">
          <w:rPr>
            <w:rStyle w:val="a4"/>
            <w:rFonts w:ascii="Times New Roman" w:hAnsi="Times New Roman"/>
            <w:sz w:val="28"/>
            <w:szCs w:val="28"/>
          </w:rPr>
          <w:t>http://tulunr.irkobl.ru/</w:t>
        </w:r>
      </w:hyperlink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 xml:space="preserve"> (39530)40925, </w:t>
      </w:r>
      <w:r w:rsidRPr="00FA4318">
        <w:rPr>
          <w:rFonts w:ascii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sz w:val="28"/>
          <w:szCs w:val="28"/>
        </w:rPr>
        <w:t>(39530)40925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>
        <w:rPr>
          <w:rFonts w:ascii="Times New Roman" w:hAnsi="Times New Roman" w:cs="Times New Roman"/>
          <w:sz w:val="28"/>
          <w:szCs w:val="28"/>
        </w:rPr>
        <w:t>Информация о Комитете</w:t>
      </w:r>
      <w:r w:rsidRPr="00FA4318">
        <w:rPr>
          <w:rFonts w:ascii="Times New Roman" w:hAnsi="Times New Roman" w:cs="Times New Roman"/>
          <w:sz w:val="28"/>
          <w:szCs w:val="28"/>
        </w:rPr>
        <w:t>: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Pr="00FA43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Тулун, ул. Гидролизная, д. 2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график (режим) раб</w:t>
      </w:r>
      <w:r>
        <w:rPr>
          <w:rFonts w:ascii="Times New Roman" w:hAnsi="Times New Roman" w:cs="Times New Roman"/>
          <w:sz w:val="28"/>
          <w:szCs w:val="28"/>
        </w:rPr>
        <w:t>оты: понедельник - пятница: с 08-00 до 12-00 часов, с 13-00 до 17</w:t>
      </w:r>
      <w:r w:rsidRPr="00FA4318">
        <w:rPr>
          <w:rFonts w:ascii="Times New Roman" w:hAnsi="Times New Roman" w:cs="Times New Roman"/>
          <w:sz w:val="28"/>
          <w:szCs w:val="28"/>
        </w:rPr>
        <w:t>-00 часов;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665253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Pr="00FA43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Тулун, ул. Гидролизная, д. 2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адрес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3A1D8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3A1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 xml:space="preserve"> (39530)47020, </w:t>
      </w:r>
      <w:r w:rsidRPr="00FA4318">
        <w:rPr>
          <w:rFonts w:ascii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sz w:val="28"/>
          <w:szCs w:val="28"/>
        </w:rPr>
        <w:t>(39530)47020.</w:t>
      </w:r>
    </w:p>
    <w:p w:rsidR="004731F1" w:rsidRPr="00FA4318" w:rsidRDefault="00FA1070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731F1" w:rsidRPr="00FA4318">
        <w:rPr>
          <w:rFonts w:ascii="Times New Roman" w:hAnsi="Times New Roman" w:cs="Times New Roman"/>
          <w:sz w:val="28"/>
          <w:szCs w:val="28"/>
        </w:rPr>
        <w:t>Информирование заявителей о порядк</w:t>
      </w:r>
      <w:r w:rsidR="004731F1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4731F1" w:rsidRPr="00FA4318">
        <w:rPr>
          <w:rFonts w:ascii="Times New Roman" w:hAnsi="Times New Roman" w:cs="Times New Roman"/>
          <w:sz w:val="28"/>
          <w:szCs w:val="28"/>
        </w:rPr>
        <w:t xml:space="preserve"> услуги в МФЦ, о ходе выполнения</w:t>
      </w:r>
      <w:r w:rsidR="004731F1">
        <w:rPr>
          <w:rFonts w:ascii="Times New Roman" w:hAnsi="Times New Roman" w:cs="Times New Roman"/>
          <w:sz w:val="28"/>
          <w:szCs w:val="28"/>
        </w:rPr>
        <w:t xml:space="preserve"> запросов о предоставлении муниципальной</w:t>
      </w:r>
      <w:r w:rsidR="004731F1" w:rsidRPr="00FA4318">
        <w:rPr>
          <w:rFonts w:ascii="Times New Roman" w:hAnsi="Times New Roman" w:cs="Times New Roman"/>
          <w:sz w:val="28"/>
          <w:szCs w:val="28"/>
        </w:rPr>
        <w:t xml:space="preserve"> услуги, а также по иным вопросам, связанным с</w:t>
      </w:r>
      <w:r w:rsidR="004731F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="004731F1" w:rsidRPr="00FA4318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о порядк</w:t>
      </w:r>
      <w:r w:rsidR="004731F1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4731F1" w:rsidRPr="00FA4318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в порядке, установленном настоящей главой, МФЦ, с которым </w:t>
      </w:r>
      <w:r w:rsidR="004731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31F1" w:rsidRPr="00FA4318">
        <w:rPr>
          <w:rFonts w:ascii="Times New Roman" w:hAnsi="Times New Roman" w:cs="Times New Roman"/>
          <w:sz w:val="28"/>
          <w:szCs w:val="28"/>
        </w:rPr>
        <w:t>заключил</w:t>
      </w:r>
      <w:r w:rsidR="004731F1">
        <w:rPr>
          <w:rFonts w:ascii="Times New Roman" w:hAnsi="Times New Roman" w:cs="Times New Roman"/>
          <w:sz w:val="28"/>
          <w:szCs w:val="28"/>
        </w:rPr>
        <w:t>а</w:t>
      </w:r>
      <w:r w:rsidR="004731F1" w:rsidRPr="00FA431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соглашение о взаимодействии.</w:t>
      </w:r>
    </w:p>
    <w:p w:rsidR="004731F1" w:rsidRPr="00FA4318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14. Если заявителя не удовлетворяет информация, представленна</w:t>
      </w:r>
      <w:r>
        <w:rPr>
          <w:rFonts w:ascii="Times New Roman" w:hAnsi="Times New Roman" w:cs="Times New Roman"/>
          <w:sz w:val="28"/>
          <w:szCs w:val="28"/>
        </w:rPr>
        <w:t>я должностным лицом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он может обратиться к </w:t>
      </w:r>
      <w:r>
        <w:rPr>
          <w:rFonts w:ascii="Times New Roman" w:hAnsi="Times New Roman" w:cs="Times New Roman"/>
          <w:sz w:val="28"/>
          <w:szCs w:val="28"/>
        </w:rPr>
        <w:t>мэру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 Мэру</w:t>
      </w:r>
      <w:r w:rsidRPr="00FA4318">
        <w:rPr>
          <w:rFonts w:ascii="Times New Roman" w:hAnsi="Times New Roman" w:cs="Times New Roman"/>
          <w:sz w:val="28"/>
          <w:szCs w:val="28"/>
        </w:rPr>
        <w:t>) в соответствии с графиком приема заявителей.</w:t>
      </w:r>
    </w:p>
    <w:p w:rsidR="004731F1" w:rsidRDefault="004731F1" w:rsidP="004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15. Информация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предоставляется бесплатно.</w:t>
      </w:r>
    </w:p>
    <w:p w:rsidR="00836D84" w:rsidRPr="00535D2A" w:rsidRDefault="00836D84" w:rsidP="00B94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D84" w:rsidRPr="00535D2A" w:rsidRDefault="004731F1" w:rsidP="00B94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36D84" w:rsidRPr="00535D2A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836D84" w:rsidRPr="00535D2A" w:rsidRDefault="00836D84" w:rsidP="00B94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1F1" w:rsidRPr="008F71D8" w:rsidRDefault="004731F1" w:rsidP="004731F1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8F71D8">
        <w:rPr>
          <w:sz w:val="28"/>
          <w:szCs w:val="28"/>
        </w:rPr>
        <w:t xml:space="preserve">Глава 4. </w:t>
      </w:r>
      <w:r>
        <w:rPr>
          <w:caps/>
          <w:sz w:val="28"/>
          <w:szCs w:val="28"/>
        </w:rPr>
        <w:t>Наименование МУНИЦИПАЛЬНОЙ</w:t>
      </w:r>
      <w:r w:rsidRPr="008F71D8">
        <w:rPr>
          <w:caps/>
          <w:sz w:val="28"/>
          <w:szCs w:val="28"/>
        </w:rPr>
        <w:t xml:space="preserve"> услуги</w:t>
      </w:r>
    </w:p>
    <w:p w:rsidR="004731F1" w:rsidRPr="008F71D8" w:rsidRDefault="004731F1" w:rsidP="00473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62" w:rsidRDefault="004731F1" w:rsidP="004731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01362" w:rsidRPr="0047581F">
        <w:rPr>
          <w:sz w:val="28"/>
          <w:szCs w:val="28"/>
        </w:rPr>
        <w:t>Под муниципальной услугой в Административном регламенте понимается Выдача разрешения на использование земель или земельных участков, находящихся в муниципальной собственности муниципального образования «Тулунский район» или государственная собственность на которые не разграничена, расположенных на территориях сельских поселений муниципального образования «Тулунский район», полномочия по предоставлению которыми относится к компетенции органов местного самоуправления Тулунского муниципального</w:t>
      </w:r>
      <w:r w:rsidR="00A01362">
        <w:rPr>
          <w:sz w:val="28"/>
          <w:szCs w:val="28"/>
        </w:rPr>
        <w:t xml:space="preserve"> района,</w:t>
      </w:r>
      <w:r w:rsidR="00A01362" w:rsidRPr="008F71D8">
        <w:rPr>
          <w:sz w:val="28"/>
          <w:szCs w:val="28"/>
        </w:rPr>
        <w:t xml:space="preserve"> </w:t>
      </w:r>
      <w:r w:rsidR="00A01362">
        <w:rPr>
          <w:sz w:val="28"/>
          <w:szCs w:val="28"/>
        </w:rPr>
        <w:t>без предоставления земельных участков и установления сервитута.</w:t>
      </w:r>
    </w:p>
    <w:p w:rsidR="004731F1" w:rsidRDefault="004731F1" w:rsidP="00B9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FA3" w:rsidRPr="008F71D8" w:rsidRDefault="00B34FA3" w:rsidP="00B34FA3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F71D8">
        <w:rPr>
          <w:sz w:val="28"/>
          <w:szCs w:val="28"/>
        </w:rPr>
        <w:t xml:space="preserve">Глава 5. </w:t>
      </w:r>
      <w:r w:rsidRPr="008F71D8">
        <w:rPr>
          <w:caps/>
          <w:sz w:val="28"/>
          <w:szCs w:val="28"/>
        </w:rPr>
        <w:t xml:space="preserve">Наименование исполнительного органа, </w:t>
      </w:r>
      <w:r>
        <w:rPr>
          <w:caps/>
          <w:sz w:val="28"/>
          <w:szCs w:val="28"/>
        </w:rPr>
        <w:t>предоставляющего МУНИЦИПАЛЬНУЮ</w:t>
      </w:r>
      <w:r w:rsidRPr="008F71D8">
        <w:rPr>
          <w:caps/>
          <w:sz w:val="28"/>
          <w:szCs w:val="28"/>
        </w:rPr>
        <w:t xml:space="preserve"> услугу</w:t>
      </w:r>
    </w:p>
    <w:p w:rsidR="00B34FA3" w:rsidRPr="008F71D8" w:rsidRDefault="00B34FA3" w:rsidP="00B34F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4FA3" w:rsidRPr="00FA4318" w:rsidRDefault="00B34FA3" w:rsidP="00B34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19"/>
      <w:r w:rsidRPr="00FA4318">
        <w:rPr>
          <w:rFonts w:ascii="Times New Roman" w:hAnsi="Times New Roman" w:cs="Times New Roman"/>
          <w:sz w:val="28"/>
          <w:szCs w:val="28"/>
        </w:rPr>
        <w:t>17.</w:t>
      </w:r>
      <w:r w:rsidR="00642C80" w:rsidRPr="00642C80">
        <w:rPr>
          <w:rFonts w:ascii="Times New Roman" w:hAnsi="Times New Roman" w:cs="Times New Roman"/>
          <w:sz w:val="28"/>
          <w:szCs w:val="28"/>
        </w:rPr>
        <w:t xml:space="preserve"> </w:t>
      </w:r>
      <w:r w:rsidR="00642C80" w:rsidRPr="00FA4318">
        <w:rPr>
          <w:rFonts w:ascii="Times New Roman" w:hAnsi="Times New Roman" w:cs="Times New Roman"/>
          <w:sz w:val="28"/>
          <w:szCs w:val="28"/>
        </w:rPr>
        <w:t>Исполнительн</w:t>
      </w:r>
      <w:r w:rsidR="00642C80">
        <w:rPr>
          <w:rFonts w:ascii="Times New Roman" w:hAnsi="Times New Roman" w:cs="Times New Roman"/>
          <w:sz w:val="28"/>
          <w:szCs w:val="28"/>
        </w:rPr>
        <w:t xml:space="preserve">о-распорядительным </w:t>
      </w:r>
      <w:r w:rsidR="00642C80" w:rsidRPr="00FA431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642C80">
        <w:rPr>
          <w:rFonts w:ascii="Times New Roman" w:hAnsi="Times New Roman" w:cs="Times New Roman"/>
          <w:sz w:val="28"/>
          <w:szCs w:val="28"/>
        </w:rPr>
        <w:t>местного самоуправления Тулунского муниципального района</w:t>
      </w:r>
      <w:r w:rsidR="00642C80" w:rsidRPr="00FA4318">
        <w:rPr>
          <w:rFonts w:ascii="Times New Roman" w:hAnsi="Times New Roman" w:cs="Times New Roman"/>
          <w:sz w:val="28"/>
          <w:szCs w:val="28"/>
        </w:rPr>
        <w:t>,</w:t>
      </w:r>
      <w:r w:rsidR="00642C80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="00642C80" w:rsidRPr="00FA4318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642C80">
        <w:rPr>
          <w:rFonts w:ascii="Times New Roman" w:hAnsi="Times New Roman" w:cs="Times New Roman"/>
          <w:sz w:val="28"/>
          <w:szCs w:val="28"/>
        </w:rPr>
        <w:t>Администрация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B34FA3" w:rsidRPr="00830403" w:rsidRDefault="00B34FA3" w:rsidP="00B34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предоставлении муниципальной услуги участвует Комитет, который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обеспечивает рассмотрение документов и подг</w:t>
      </w:r>
      <w:r>
        <w:rPr>
          <w:rFonts w:ascii="Times New Roman" w:hAnsi="Times New Roman" w:cs="Times New Roman"/>
          <w:sz w:val="28"/>
          <w:szCs w:val="28"/>
        </w:rPr>
        <w:t>отовку проектов распоряжений Администрации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r w:rsidR="00E0570B">
        <w:rPr>
          <w:rFonts w:ascii="Times New Roman" w:hAnsi="Times New Roman" w:cs="Times New Roman"/>
          <w:sz w:val="28"/>
          <w:szCs w:val="28"/>
        </w:rPr>
        <w:t>о разрешении на использование земель или земельных участков, без предоставления земельных участков и заключения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05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</w:t>
      </w:r>
      <w:r w:rsidR="00917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подготовку проектов распоряжения Администрации</w:t>
      </w:r>
      <w:r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</w:t>
      </w:r>
      <w:r w:rsidR="00917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 разрешении </w:t>
      </w:r>
      <w:r w:rsidR="00917399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без предоставления земельных участков и заключения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4FA3" w:rsidRPr="006B29A5" w:rsidRDefault="00B34FA3" w:rsidP="00B34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B29A5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 услуги Комитет</w:t>
      </w:r>
      <w:r w:rsidRPr="006B29A5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Федеральной службой государственной регистрации, кадастра и картографии, Федеральной налоговой службой,</w:t>
      </w:r>
      <w:r w:rsidR="00917399" w:rsidRPr="00917399">
        <w:rPr>
          <w:rFonts w:ascii="Times New Roman" w:hAnsi="Times New Roman" w:cs="Times New Roman"/>
          <w:sz w:val="28"/>
          <w:szCs w:val="28"/>
        </w:rPr>
        <w:t xml:space="preserve"> </w:t>
      </w:r>
      <w:r w:rsidR="00917399" w:rsidRPr="00535D2A">
        <w:rPr>
          <w:rFonts w:ascii="Times New Roman" w:hAnsi="Times New Roman" w:cs="Times New Roman"/>
          <w:sz w:val="28"/>
          <w:szCs w:val="28"/>
        </w:rPr>
        <w:t>органами, выдающими лицензии на осуществлен</w:t>
      </w:r>
      <w:r w:rsidR="00917399">
        <w:rPr>
          <w:rFonts w:ascii="Times New Roman" w:hAnsi="Times New Roman" w:cs="Times New Roman"/>
          <w:sz w:val="28"/>
          <w:szCs w:val="28"/>
        </w:rPr>
        <w:t>ие геологического изучения недр,</w:t>
      </w:r>
      <w:r w:rsidRPr="006B29A5">
        <w:rPr>
          <w:rFonts w:ascii="Times New Roman" w:hAnsi="Times New Roman" w:cs="Times New Roman"/>
          <w:sz w:val="28"/>
          <w:szCs w:val="28"/>
        </w:rPr>
        <w:t xml:space="preserve"> территориальным отделом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Федерации, министерством лесного комплекса Иркутской области, службой по охране объектов культурного наследия Иркутской области, органами местного самоуправления муниципальных образований Иркутской области.</w:t>
      </w:r>
    </w:p>
    <w:p w:rsidR="00A01362" w:rsidRDefault="00B34FA3" w:rsidP="00B34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 w:rsidR="00A01362" w:rsidRPr="00FA4318">
        <w:rPr>
          <w:rFonts w:ascii="Times New Roman" w:hAnsi="Times New Roman" w:cs="Times New Roman"/>
          <w:sz w:val="28"/>
          <w:szCs w:val="28"/>
        </w:rPr>
        <w:t>Пр</w:t>
      </w:r>
      <w:r w:rsidR="00A01362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="00A01362" w:rsidRPr="00FA431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01362">
        <w:rPr>
          <w:rFonts w:ascii="Times New Roman" w:hAnsi="Times New Roman" w:cs="Times New Roman"/>
          <w:sz w:val="28"/>
          <w:szCs w:val="28"/>
        </w:rPr>
        <w:t>Администрация, Комитет</w:t>
      </w:r>
      <w:r w:rsidR="00A01362" w:rsidRPr="00FA431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</w:t>
      </w:r>
      <w:r w:rsidR="00A01362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A01362" w:rsidRPr="00FA431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4" w:history="1">
        <w:r w:rsidR="00A01362" w:rsidRPr="000415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01362" w:rsidRPr="00FA431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</w:t>
      </w:r>
      <w:r w:rsidR="00A01362">
        <w:rPr>
          <w:rFonts w:ascii="Times New Roman" w:hAnsi="Times New Roman" w:cs="Times New Roman"/>
          <w:sz w:val="28"/>
          <w:szCs w:val="28"/>
        </w:rPr>
        <w:t>я предоставления муниципальных</w:t>
      </w:r>
      <w:r w:rsidR="00A01362" w:rsidRPr="00FA4318">
        <w:rPr>
          <w:rFonts w:ascii="Times New Roman" w:hAnsi="Times New Roman" w:cs="Times New Roman"/>
          <w:sz w:val="28"/>
          <w:szCs w:val="28"/>
        </w:rPr>
        <w:t xml:space="preserve"> услуг исп</w:t>
      </w:r>
      <w:r w:rsidR="00A01362">
        <w:rPr>
          <w:rFonts w:ascii="Times New Roman" w:hAnsi="Times New Roman" w:cs="Times New Roman"/>
          <w:sz w:val="28"/>
          <w:szCs w:val="28"/>
        </w:rPr>
        <w:t>олнительными органами местного самоуправления Тулунского муниципального района</w:t>
      </w:r>
      <w:r w:rsidR="00A01362" w:rsidRPr="00FA4318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</w:t>
      </w:r>
      <w:r w:rsidR="00A01362">
        <w:rPr>
          <w:rFonts w:ascii="Times New Roman" w:hAnsi="Times New Roman" w:cs="Times New Roman"/>
          <w:sz w:val="28"/>
          <w:szCs w:val="28"/>
        </w:rPr>
        <w:t>в предоставлении муниципальных</w:t>
      </w:r>
      <w:r w:rsidR="00A01362" w:rsidRPr="00FA4318">
        <w:rPr>
          <w:rFonts w:ascii="Times New Roman" w:hAnsi="Times New Roman" w:cs="Times New Roman"/>
          <w:sz w:val="28"/>
          <w:szCs w:val="28"/>
        </w:rPr>
        <w:t xml:space="preserve"> услуг исполнительными </w:t>
      </w:r>
      <w:r w:rsidR="00A01362">
        <w:rPr>
          <w:rFonts w:ascii="Times New Roman" w:hAnsi="Times New Roman" w:cs="Times New Roman"/>
          <w:sz w:val="28"/>
          <w:szCs w:val="28"/>
        </w:rPr>
        <w:t>органами местного самоуправления Тулунского муниципального района, утвержденный</w:t>
      </w:r>
      <w:r w:rsidR="00A01362" w:rsidRPr="00FA4318">
        <w:rPr>
          <w:rFonts w:ascii="Times New Roman" w:hAnsi="Times New Roman" w:cs="Times New Roman"/>
          <w:sz w:val="28"/>
          <w:szCs w:val="28"/>
        </w:rPr>
        <w:t xml:space="preserve"> </w:t>
      </w:r>
      <w:r w:rsidR="00A01362">
        <w:rPr>
          <w:rFonts w:ascii="Times New Roman" w:hAnsi="Times New Roman" w:cs="Times New Roman"/>
          <w:sz w:val="28"/>
          <w:szCs w:val="28"/>
        </w:rPr>
        <w:t>Решением Думы Тулунского муниципального района от 25 декабря 2020 года № 196</w:t>
      </w:r>
      <w:r w:rsidR="00A01362" w:rsidRPr="00FA4318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4731F1" w:rsidRDefault="004731F1" w:rsidP="00B9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070" w:rsidRPr="008F71D8" w:rsidRDefault="00FA1070" w:rsidP="00FA10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71D8">
        <w:rPr>
          <w:sz w:val="28"/>
          <w:szCs w:val="28"/>
        </w:rPr>
        <w:t xml:space="preserve">Глава 6. </w:t>
      </w:r>
      <w:r w:rsidRPr="008F71D8">
        <w:rPr>
          <w:caps/>
          <w:sz w:val="28"/>
          <w:szCs w:val="28"/>
        </w:rPr>
        <w:t xml:space="preserve">Описание результата </w:t>
      </w:r>
      <w:r>
        <w:rPr>
          <w:caps/>
          <w:sz w:val="28"/>
          <w:szCs w:val="28"/>
        </w:rPr>
        <w:t>предоставления МУНИЦИПАЛЬНОЙ</w:t>
      </w:r>
      <w:r w:rsidRPr="008F71D8">
        <w:rPr>
          <w:caps/>
          <w:sz w:val="28"/>
          <w:szCs w:val="28"/>
        </w:rPr>
        <w:t xml:space="preserve"> услуги</w:t>
      </w:r>
    </w:p>
    <w:p w:rsidR="00FA1070" w:rsidRPr="008F71D8" w:rsidRDefault="00FA1070" w:rsidP="00FA10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42C80" w:rsidRDefault="00FA1070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8" w:name="sub_1022"/>
      <w:r w:rsidRPr="008F71D8">
        <w:rPr>
          <w:rFonts w:eastAsiaTheme="minorEastAsia"/>
          <w:sz w:val="28"/>
          <w:szCs w:val="28"/>
        </w:rPr>
        <w:t xml:space="preserve">21. </w:t>
      </w:r>
      <w:bookmarkEnd w:id="8"/>
      <w:r w:rsidR="00642C80" w:rsidRPr="008F71D8">
        <w:rPr>
          <w:rFonts w:eastAsiaTheme="minorEastAsia"/>
          <w:sz w:val="28"/>
          <w:szCs w:val="28"/>
        </w:rPr>
        <w:t>Результато</w:t>
      </w:r>
      <w:r w:rsidR="00642C80">
        <w:rPr>
          <w:rFonts w:eastAsiaTheme="minorEastAsia"/>
          <w:sz w:val="28"/>
          <w:szCs w:val="28"/>
        </w:rPr>
        <w:t>м предоставления муниципальной</w:t>
      </w:r>
      <w:r w:rsidR="00642C80" w:rsidRPr="008F71D8">
        <w:rPr>
          <w:rFonts w:eastAsiaTheme="minorEastAsia"/>
          <w:sz w:val="28"/>
          <w:szCs w:val="28"/>
        </w:rPr>
        <w:t xml:space="preserve"> услуги явля</w:t>
      </w:r>
      <w:r w:rsidR="00642C80">
        <w:rPr>
          <w:rFonts w:eastAsiaTheme="minorEastAsia"/>
          <w:sz w:val="28"/>
          <w:szCs w:val="28"/>
        </w:rPr>
        <w:t>ются следующие документы:</w:t>
      </w:r>
    </w:p>
    <w:p w:rsidR="00642C80" w:rsidRPr="008F71D8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распоряжение Администрации</w:t>
      </w:r>
      <w:r w:rsidRPr="008F71D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 разрешении на использование земель или земельного участка, без предоставления земельного участка и заключения сервитута</w:t>
      </w:r>
      <w:r w:rsidRPr="008F71D8">
        <w:rPr>
          <w:rFonts w:eastAsiaTheme="minorEastAsia"/>
          <w:sz w:val="28"/>
          <w:szCs w:val="28"/>
        </w:rPr>
        <w:t>;</w:t>
      </w:r>
    </w:p>
    <w:p w:rsidR="00FA1070" w:rsidRPr="008F71D8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отказ Администрации в разрешении на использование земель или земельного участка, без предоставления земельного участка и заключения сервитута.</w:t>
      </w:r>
    </w:p>
    <w:p w:rsidR="00FA1070" w:rsidRPr="008F71D8" w:rsidRDefault="00FA1070" w:rsidP="00FA107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A1070" w:rsidRPr="008F71D8" w:rsidRDefault="00FA1070" w:rsidP="00FA10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71D8">
        <w:rPr>
          <w:sz w:val="28"/>
          <w:szCs w:val="28"/>
        </w:rPr>
        <w:t xml:space="preserve">Глава 7. </w:t>
      </w:r>
      <w:r w:rsidRPr="008F71D8">
        <w:rPr>
          <w:caps/>
          <w:sz w:val="28"/>
          <w:szCs w:val="28"/>
        </w:rPr>
        <w:t>Сро</w:t>
      </w:r>
      <w:r>
        <w:rPr>
          <w:caps/>
          <w:sz w:val="28"/>
          <w:szCs w:val="28"/>
        </w:rPr>
        <w:t>к МУНИЦИПАЛЬНОЙ</w:t>
      </w:r>
      <w:r w:rsidRPr="008F71D8">
        <w:rPr>
          <w:caps/>
          <w:sz w:val="28"/>
          <w:szCs w:val="28"/>
        </w:rPr>
        <w:t xml:space="preserve"> услуги, срок приостановлени</w:t>
      </w:r>
      <w:r>
        <w:rPr>
          <w:caps/>
          <w:sz w:val="28"/>
          <w:szCs w:val="28"/>
        </w:rPr>
        <w:t>я предоставления МУНИЦИПАЛЬНОЙ</w:t>
      </w:r>
      <w:r w:rsidRPr="008F71D8">
        <w:rPr>
          <w:caps/>
          <w:sz w:val="28"/>
          <w:szCs w:val="28"/>
        </w:rPr>
        <w:t xml:space="preserve"> услуги, срок выдачи (направления) документов, являющихся результато</w:t>
      </w:r>
      <w:r>
        <w:rPr>
          <w:caps/>
          <w:sz w:val="28"/>
          <w:szCs w:val="28"/>
        </w:rPr>
        <w:t>м предоставления МУНИЦИПАЛЬНОЙ</w:t>
      </w:r>
      <w:r w:rsidRPr="008F71D8">
        <w:rPr>
          <w:caps/>
          <w:sz w:val="28"/>
          <w:szCs w:val="28"/>
        </w:rPr>
        <w:t xml:space="preserve"> услуги</w:t>
      </w:r>
    </w:p>
    <w:p w:rsidR="00FA1070" w:rsidRPr="008F71D8" w:rsidRDefault="00FA1070" w:rsidP="00FA107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A1070" w:rsidRDefault="00FA1070" w:rsidP="00FA1070">
      <w:pPr>
        <w:ind w:firstLine="567"/>
        <w:jc w:val="both"/>
        <w:rPr>
          <w:sz w:val="28"/>
          <w:szCs w:val="28"/>
        </w:rPr>
      </w:pPr>
      <w:bookmarkStart w:id="9" w:name="sub_923"/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2</w:t>
      </w:r>
      <w:r w:rsidRPr="008F71D8">
        <w:rPr>
          <w:rFonts w:eastAsiaTheme="minorEastAsia"/>
          <w:sz w:val="28"/>
          <w:szCs w:val="28"/>
        </w:rPr>
        <w:t xml:space="preserve">. </w:t>
      </w:r>
      <w:r w:rsidRPr="006B29A5">
        <w:rPr>
          <w:sz w:val="28"/>
          <w:szCs w:val="28"/>
        </w:rPr>
        <w:t>Сро</w:t>
      </w:r>
      <w:r>
        <w:rPr>
          <w:sz w:val="28"/>
          <w:szCs w:val="28"/>
        </w:rPr>
        <w:t>ки предоставления муниципальной услуги</w:t>
      </w:r>
      <w:r w:rsidRPr="006B29A5">
        <w:rPr>
          <w:sz w:val="28"/>
          <w:szCs w:val="28"/>
        </w:rPr>
        <w:t>:</w:t>
      </w:r>
    </w:p>
    <w:p w:rsidR="00FA1070" w:rsidRDefault="00D627C8" w:rsidP="00FA10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Администрации</w:t>
      </w:r>
      <w:r w:rsidR="00FA1070">
        <w:rPr>
          <w:rFonts w:eastAsiaTheme="minorHAnsi"/>
          <w:sz w:val="28"/>
          <w:szCs w:val="28"/>
          <w:lang w:eastAsia="en-US"/>
        </w:rPr>
        <w:t xml:space="preserve"> принимается Администрацией в течение 25</w:t>
      </w:r>
      <w:r w:rsidR="00BC1023">
        <w:rPr>
          <w:rFonts w:eastAsiaTheme="minorHAnsi"/>
          <w:sz w:val="28"/>
          <w:szCs w:val="28"/>
          <w:lang w:eastAsia="en-US"/>
        </w:rPr>
        <w:t xml:space="preserve"> календарных</w:t>
      </w:r>
      <w:r w:rsidR="00FA1070">
        <w:rPr>
          <w:rFonts w:eastAsiaTheme="minorHAnsi"/>
          <w:sz w:val="28"/>
          <w:szCs w:val="28"/>
          <w:lang w:eastAsia="en-US"/>
        </w:rPr>
        <w:t xml:space="preserve"> дней со дня регистрации заявления</w:t>
      </w:r>
      <w:r w:rsidR="0067628B">
        <w:rPr>
          <w:rFonts w:eastAsiaTheme="minorHAnsi"/>
          <w:sz w:val="28"/>
          <w:szCs w:val="28"/>
          <w:lang w:eastAsia="en-US"/>
        </w:rPr>
        <w:t xml:space="preserve"> </w:t>
      </w:r>
      <w:r w:rsidR="00FA1070">
        <w:rPr>
          <w:rFonts w:eastAsiaTheme="minorHAnsi"/>
          <w:sz w:val="28"/>
          <w:szCs w:val="28"/>
          <w:lang w:eastAsia="en-US"/>
        </w:rPr>
        <w:t>и в течение 3 рабочих дней со дня принятия указанного решения направляется</w:t>
      </w:r>
      <w:r>
        <w:rPr>
          <w:rFonts w:eastAsiaTheme="minorHAnsi"/>
          <w:sz w:val="28"/>
          <w:szCs w:val="28"/>
          <w:lang w:eastAsia="en-US"/>
        </w:rPr>
        <w:t xml:space="preserve"> (вручается)</w:t>
      </w:r>
      <w:r w:rsidR="00FA1070">
        <w:rPr>
          <w:rFonts w:eastAsiaTheme="minorHAnsi"/>
          <w:sz w:val="28"/>
          <w:szCs w:val="28"/>
          <w:lang w:eastAsia="en-US"/>
        </w:rPr>
        <w:t xml:space="preserve"> з</w:t>
      </w:r>
      <w:r>
        <w:rPr>
          <w:rFonts w:eastAsiaTheme="minorHAnsi"/>
          <w:sz w:val="28"/>
          <w:szCs w:val="28"/>
          <w:lang w:eastAsia="en-US"/>
        </w:rPr>
        <w:t>аявителю</w:t>
      </w:r>
      <w:r w:rsidR="00FA1070">
        <w:rPr>
          <w:rFonts w:eastAsiaTheme="minorHAnsi"/>
          <w:sz w:val="28"/>
          <w:szCs w:val="28"/>
          <w:lang w:eastAsia="en-US"/>
        </w:rPr>
        <w:t xml:space="preserve"> с приложением представленных им документов</w:t>
      </w:r>
      <w:r>
        <w:rPr>
          <w:rFonts w:eastAsiaTheme="minorHAnsi"/>
          <w:sz w:val="28"/>
          <w:szCs w:val="28"/>
          <w:lang w:eastAsia="en-US"/>
        </w:rPr>
        <w:t xml:space="preserve"> либо</w:t>
      </w:r>
      <w:r w:rsidR="00FA1070">
        <w:rPr>
          <w:rFonts w:eastAsiaTheme="minorHAnsi"/>
          <w:sz w:val="28"/>
          <w:szCs w:val="28"/>
          <w:lang w:eastAsia="en-US"/>
        </w:rPr>
        <w:t>.</w:t>
      </w:r>
    </w:p>
    <w:bookmarkEnd w:id="9"/>
    <w:p w:rsidR="00FA1070" w:rsidRDefault="00FA1070" w:rsidP="00B9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B41" w:rsidRPr="008F71D8" w:rsidRDefault="00314B41" w:rsidP="00314B41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F71D8">
        <w:rPr>
          <w:color w:val="000000"/>
          <w:sz w:val="28"/>
          <w:szCs w:val="28"/>
        </w:rPr>
        <w:t xml:space="preserve">Глава 8. </w:t>
      </w:r>
      <w:r w:rsidRPr="008F71D8">
        <w:rPr>
          <w:caps/>
          <w:color w:val="000000"/>
          <w:sz w:val="28"/>
          <w:szCs w:val="28"/>
        </w:rPr>
        <w:t xml:space="preserve">Перечень нормативных правовых актов, регулирующих отношения, возникающие в связи с </w:t>
      </w:r>
      <w:r>
        <w:rPr>
          <w:caps/>
          <w:sz w:val="28"/>
          <w:szCs w:val="28"/>
        </w:rPr>
        <w:t>предоставлением МУНИЦИПАЛЬНОЙ</w:t>
      </w:r>
      <w:r w:rsidRPr="008F71D8">
        <w:rPr>
          <w:caps/>
          <w:sz w:val="28"/>
          <w:szCs w:val="28"/>
        </w:rPr>
        <w:t xml:space="preserve"> услуги</w:t>
      </w:r>
    </w:p>
    <w:p w:rsidR="00314B41" w:rsidRPr="008F71D8" w:rsidRDefault="00314B41" w:rsidP="00314B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2C80" w:rsidRPr="001E6F34" w:rsidRDefault="00314B41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0" w:name="sub_927"/>
      <w:r w:rsidRPr="001E6F34">
        <w:rPr>
          <w:rFonts w:eastAsiaTheme="minorEastAsia"/>
          <w:sz w:val="28"/>
          <w:szCs w:val="28"/>
        </w:rPr>
        <w:t xml:space="preserve">23. </w:t>
      </w:r>
      <w:r w:rsidR="00642C80" w:rsidRPr="001E6F34">
        <w:rPr>
          <w:rFonts w:eastAsiaTheme="minorEastAsia"/>
          <w:sz w:val="28"/>
          <w:szCs w:val="28"/>
        </w:rPr>
        <w:t>Правовой осново</w:t>
      </w:r>
      <w:r w:rsidR="00642C80">
        <w:rPr>
          <w:rFonts w:eastAsiaTheme="minorEastAsia"/>
          <w:sz w:val="28"/>
          <w:szCs w:val="28"/>
        </w:rPr>
        <w:t>й предоставления муниципальной</w:t>
      </w:r>
      <w:r w:rsidR="00642C80" w:rsidRPr="001E6F34">
        <w:rPr>
          <w:rFonts w:eastAsiaTheme="minorEastAsia"/>
          <w:sz w:val="28"/>
          <w:szCs w:val="28"/>
        </w:rPr>
        <w:t xml:space="preserve"> услуги являются:</w:t>
      </w:r>
    </w:p>
    <w:p w:rsidR="00642C80" w:rsidRPr="006B29A5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404C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N 44, ст. 4147);</w:t>
      </w:r>
    </w:p>
    <w:p w:rsidR="00642C80" w:rsidRPr="006B29A5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404C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N 290);</w:t>
      </w:r>
    </w:p>
    <w:p w:rsidR="00642C80" w:rsidRPr="006B29A5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4148);</w:t>
      </w:r>
    </w:p>
    <w:p w:rsidR="00642C80" w:rsidRPr="006B29A5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404C3">
        <w:rPr>
          <w:rFonts w:ascii="Times New Roman" w:hAnsi="Times New Roman" w:cs="Times New Roman"/>
          <w:sz w:val="28"/>
          <w:szCs w:val="28"/>
        </w:rPr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от 29 декабря 2004 года N 191-ФЗ "О введении в действие Градостроительного кодекса Российской Федерации" (Российская газета, 2004, N 290);</w:t>
      </w:r>
    </w:p>
    <w:p w:rsidR="00642C80" w:rsidRPr="006B29A5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(Российская газета, 2006, N 165);</w:t>
      </w:r>
    </w:p>
    <w:p w:rsidR="00DA054B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35D2A">
        <w:rPr>
          <w:sz w:val="28"/>
          <w:szCs w:val="28"/>
        </w:rPr>
        <w:t xml:space="preserve">6) </w:t>
      </w:r>
      <w:hyperlink r:id="rId20" w:history="1">
        <w:r w:rsidRPr="00314B41">
          <w:rPr>
            <w:sz w:val="28"/>
            <w:szCs w:val="28"/>
          </w:rPr>
          <w:t>постановление</w:t>
        </w:r>
      </w:hyperlink>
      <w:r w:rsidRPr="00535D2A">
        <w:rPr>
          <w:sz w:val="28"/>
          <w:szCs w:val="28"/>
        </w:rPr>
        <w:t xml:space="preserve"> Правительства РФ от 27.11.2014</w:t>
      </w:r>
      <w:r>
        <w:rPr>
          <w:sz w:val="28"/>
          <w:szCs w:val="28"/>
        </w:rPr>
        <w:t xml:space="preserve"> года</w:t>
      </w:r>
      <w:r w:rsidRPr="00535D2A">
        <w:rPr>
          <w:sz w:val="28"/>
          <w:szCs w:val="28"/>
        </w:rPr>
        <w:t xml:space="preserve">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"Собрание законодательства РФ", 08.12.2014, N 49 (часть VI), ст. 6951).</w:t>
      </w:r>
      <w:bookmarkEnd w:id="10"/>
    </w:p>
    <w:p w:rsidR="00DA054B" w:rsidRDefault="00DA054B" w:rsidP="00DA054B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1665EE" w:rsidRPr="008F71D8" w:rsidRDefault="001665EE" w:rsidP="001665EE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bookmarkStart w:id="11" w:name="P124"/>
      <w:bookmarkEnd w:id="11"/>
      <w:r w:rsidRPr="008F71D8">
        <w:rPr>
          <w:sz w:val="28"/>
          <w:szCs w:val="28"/>
        </w:rPr>
        <w:t xml:space="preserve">Глава 9. </w:t>
      </w:r>
      <w:r w:rsidRPr="008F71D8">
        <w:rPr>
          <w:caps/>
          <w:sz w:val="28"/>
          <w:szCs w:val="28"/>
        </w:rPr>
        <w:t>Исчерпывающий перечень документов, необходимых в соответствии с нормативными правовыми актами дл</w:t>
      </w:r>
      <w:r>
        <w:rPr>
          <w:caps/>
          <w:sz w:val="28"/>
          <w:szCs w:val="28"/>
        </w:rPr>
        <w:t>я предоставления МУНИЦИПАЛЬНОЙ</w:t>
      </w:r>
      <w:r w:rsidRPr="008F71D8">
        <w:rPr>
          <w:caps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caps/>
          <w:sz w:val="28"/>
          <w:szCs w:val="28"/>
        </w:rPr>
        <w:t>я предоставления МУНИЦИПАЛЬНОЙ</w:t>
      </w:r>
      <w:r w:rsidRPr="008F71D8">
        <w:rPr>
          <w:caps/>
          <w:sz w:val="28"/>
          <w:szCs w:val="28"/>
        </w:rPr>
        <w:t xml:space="preserve"> услуги, подлежащих предоставлению заявителем</w:t>
      </w:r>
    </w:p>
    <w:p w:rsidR="001665EE" w:rsidRPr="008F71D8" w:rsidRDefault="001665EE" w:rsidP="001665E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42C80" w:rsidRPr="00572CC4" w:rsidRDefault="001665EE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2" w:name="sub_928"/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4.</w:t>
      </w:r>
      <w:r w:rsidR="00642C80">
        <w:rPr>
          <w:rFonts w:eastAsiaTheme="minorEastAsia"/>
          <w:sz w:val="28"/>
          <w:szCs w:val="28"/>
        </w:rPr>
        <w:t xml:space="preserve"> Предоставление муниципальной</w:t>
      </w:r>
      <w:r w:rsidR="00642C80" w:rsidRPr="008F71D8">
        <w:rPr>
          <w:rFonts w:eastAsiaTheme="minorEastAsia"/>
          <w:sz w:val="28"/>
          <w:szCs w:val="28"/>
        </w:rPr>
        <w:t xml:space="preserve"> услуги осуществляется на осн</w:t>
      </w:r>
      <w:r w:rsidR="00642C80">
        <w:rPr>
          <w:rFonts w:eastAsiaTheme="minorEastAsia"/>
          <w:sz w:val="28"/>
          <w:szCs w:val="28"/>
        </w:rPr>
        <w:t>овании заявления, поступившего в Администрацию,</w:t>
      </w:r>
      <w:r w:rsidR="00642C80" w:rsidRPr="008F71D8">
        <w:rPr>
          <w:rFonts w:eastAsiaTheme="minorEastAsia"/>
          <w:sz w:val="28"/>
          <w:szCs w:val="28"/>
        </w:rPr>
        <w:t xml:space="preserve"> </w:t>
      </w:r>
      <w:r w:rsidR="00642C80" w:rsidRPr="00535D2A">
        <w:rPr>
          <w:sz w:val="28"/>
          <w:szCs w:val="28"/>
        </w:rPr>
        <w:t xml:space="preserve">о выдаче разрешения на использование земель или земельного участка, </w:t>
      </w:r>
      <w:r w:rsidR="00642C80">
        <w:rPr>
          <w:sz w:val="28"/>
          <w:szCs w:val="28"/>
        </w:rPr>
        <w:t>без предоставления земельных участков и установлении сервитута</w:t>
      </w:r>
      <w:r w:rsidR="00642C80" w:rsidRPr="00535D2A">
        <w:rPr>
          <w:sz w:val="28"/>
          <w:szCs w:val="28"/>
        </w:rPr>
        <w:t xml:space="preserve"> по форме согласно приложению N 1 к настоящему административному регламенту</w:t>
      </w:r>
      <w:r w:rsidR="00642C80">
        <w:rPr>
          <w:sz w:val="28"/>
          <w:szCs w:val="28"/>
        </w:rPr>
        <w:t xml:space="preserve"> (далее - заявление)</w:t>
      </w:r>
      <w:r w:rsidR="00642C80">
        <w:rPr>
          <w:rFonts w:eastAsiaTheme="minorEastAsia"/>
          <w:sz w:val="28"/>
          <w:szCs w:val="28"/>
        </w:rPr>
        <w:t>.</w:t>
      </w:r>
      <w:r w:rsidR="00642C80" w:rsidRPr="009F44E0">
        <w:rPr>
          <w:rFonts w:eastAsiaTheme="minorEastAsia"/>
          <w:sz w:val="28"/>
          <w:szCs w:val="28"/>
        </w:rPr>
        <w:t xml:space="preserve"> </w:t>
      </w:r>
      <w:r w:rsidR="00642C80">
        <w:rPr>
          <w:rFonts w:eastAsiaTheme="minorEastAsia"/>
          <w:sz w:val="28"/>
          <w:szCs w:val="28"/>
        </w:rPr>
        <w:t>Порядок и способы подачи заявления определены пунктом 55 настоящего Административного регламента.</w:t>
      </w:r>
      <w:r w:rsidR="00642C80">
        <w:rPr>
          <w:sz w:val="22"/>
          <w:szCs w:val="22"/>
        </w:rPr>
        <w:t xml:space="preserve">  </w:t>
      </w:r>
      <w:r w:rsidR="00642C80" w:rsidRPr="00572CC4">
        <w:rPr>
          <w:sz w:val="28"/>
          <w:szCs w:val="28"/>
        </w:rPr>
        <w:t>Адрес для подачи (направления) заявления о предоставлении муниципальной услуги на бумажном носителе (при личном обращении либо посредством почтовой связи), адрес официальной электронной почты для направления заявления о предоставлении муниципальной услуги в форме электронного документа указаны в пункте 12 настоящего Административного регламента.</w:t>
      </w:r>
    </w:p>
    <w:p w:rsidR="00642C80" w:rsidRPr="00535D2A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В заявлении должны быть указаны: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21" w:history="1">
        <w:r w:rsidRPr="001665EE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535D2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42C80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22" w:history="1">
        <w:r w:rsidRPr="001665EE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535D2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="001960C1">
        <w:rPr>
          <w:rFonts w:ascii="Times New Roman" w:hAnsi="Times New Roman" w:cs="Times New Roman"/>
          <w:sz w:val="28"/>
          <w:szCs w:val="28"/>
        </w:rPr>
        <w:t>Федерации);</w:t>
      </w:r>
    </w:p>
    <w:p w:rsidR="001960C1" w:rsidRPr="001960C1" w:rsidRDefault="001960C1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C1">
        <w:rPr>
          <w:rFonts w:ascii="Times New Roman" w:hAnsi="Times New Roman" w:cs="Times New Roman"/>
          <w:sz w:val="28"/>
          <w:szCs w:val="28"/>
        </w:rPr>
        <w:t xml:space="preserve">з) </w:t>
      </w:r>
      <w:r w:rsidRPr="001960C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 w:rsidR="00FD7C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42C80" w:rsidRPr="008F71D8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К заявлению прилагаются следующие документы: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5D2A">
        <w:rPr>
          <w:rFonts w:ascii="Times New Roman" w:hAnsi="Times New Roman" w:cs="Times New Roman"/>
          <w:sz w:val="28"/>
          <w:szCs w:val="28"/>
        </w:rPr>
        <w:t>) копия документа, удостоверяющего личность заявителя и представителя заявителя (если заявление подается физическим лицом);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5D2A">
        <w:rPr>
          <w:rFonts w:ascii="Times New Roman" w:hAnsi="Times New Roman" w:cs="Times New Roman"/>
          <w:sz w:val="28"/>
          <w:szCs w:val="28"/>
        </w:rPr>
        <w:t>) копия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642C80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Pr="00535D2A">
        <w:rPr>
          <w:sz w:val="28"/>
          <w:szCs w:val="28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665EE" w:rsidRPr="008F71D8" w:rsidRDefault="001665EE" w:rsidP="001665E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3" w:name="sub_929"/>
      <w:bookmarkEnd w:id="12"/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5. Администрация</w:t>
      </w:r>
      <w:r w:rsidRPr="008F71D8">
        <w:rPr>
          <w:rFonts w:eastAsiaTheme="minorEastAsia"/>
          <w:sz w:val="28"/>
          <w:szCs w:val="28"/>
        </w:rPr>
        <w:t xml:space="preserve"> не вправе требовать от заявителя представления документов, не предусмотренных </w:t>
      </w:r>
      <w:hyperlink w:anchor="sub_928" w:history="1">
        <w:r w:rsidRPr="008F71D8">
          <w:rPr>
            <w:rFonts w:eastAsiaTheme="minorEastAsia"/>
            <w:sz w:val="28"/>
            <w:szCs w:val="28"/>
          </w:rPr>
          <w:t>пунктом 2</w:t>
        </w:r>
        <w:r>
          <w:rPr>
            <w:rFonts w:eastAsiaTheme="minorEastAsia"/>
            <w:sz w:val="28"/>
            <w:szCs w:val="28"/>
          </w:rPr>
          <w:t>4</w:t>
        </w:r>
      </w:hyperlink>
      <w:r w:rsidRPr="008F71D8">
        <w:rPr>
          <w:rFonts w:eastAsiaTheme="minorEastAsia"/>
          <w:sz w:val="28"/>
          <w:szCs w:val="28"/>
        </w:rPr>
        <w:t xml:space="preserve"> настоящего Административного регламента.</w:t>
      </w:r>
    </w:p>
    <w:p w:rsidR="001665EE" w:rsidRPr="008F71D8" w:rsidRDefault="001665EE" w:rsidP="001665E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4" w:name="sub_930"/>
      <w:bookmarkEnd w:id="13"/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6</w:t>
      </w:r>
      <w:r w:rsidRPr="008F71D8">
        <w:rPr>
          <w:rFonts w:eastAsiaTheme="minorEastAsia"/>
          <w:sz w:val="28"/>
          <w:szCs w:val="28"/>
        </w:rPr>
        <w:t>. Документы, представляемые заявителями, должны соответствовать следующим требованиям:</w:t>
      </w:r>
    </w:p>
    <w:bookmarkEnd w:id="14"/>
    <w:p w:rsidR="001665EE" w:rsidRPr="008F71D8" w:rsidRDefault="001665EE" w:rsidP="001665E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 xml:space="preserve">должны иметь печати (при наличии печати),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</w:t>
      </w:r>
      <w:hyperlink r:id="rId23" w:history="1">
        <w:r w:rsidRPr="008F71D8">
          <w:rPr>
            <w:rFonts w:eastAsiaTheme="minorEastAsia"/>
            <w:sz w:val="28"/>
            <w:szCs w:val="28"/>
          </w:rPr>
          <w:t>электронной подписью</w:t>
        </w:r>
      </w:hyperlink>
      <w:r w:rsidRPr="008F71D8">
        <w:rPr>
          <w:rFonts w:eastAsiaTheme="minorEastAsia"/>
          <w:sz w:val="28"/>
          <w:szCs w:val="28"/>
        </w:rPr>
        <w:t>);</w:t>
      </w:r>
    </w:p>
    <w:p w:rsidR="001665EE" w:rsidRPr="008F71D8" w:rsidRDefault="001665EE" w:rsidP="001665E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5" w:name="sub_9302"/>
      <w:r w:rsidRPr="008F71D8">
        <w:rPr>
          <w:rFonts w:eastAsiaTheme="minorEastAsia"/>
          <w:sz w:val="28"/>
          <w:szCs w:val="28"/>
        </w:rPr>
        <w:t>тексты документов должны быть написаны разборчиво;</w:t>
      </w:r>
    </w:p>
    <w:p w:rsidR="001665EE" w:rsidRPr="008F71D8" w:rsidRDefault="001665EE" w:rsidP="001665E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6" w:name="sub_9303"/>
      <w:bookmarkEnd w:id="15"/>
      <w:r w:rsidRPr="008F71D8">
        <w:rPr>
          <w:rFonts w:eastAsiaTheme="minorEastAsia"/>
          <w:sz w:val="28"/>
          <w:szCs w:val="28"/>
        </w:rPr>
        <w:t>не должны иметь подчисток, приписок, зачеркнутых слов и не оговоренных в них исправлений;</w:t>
      </w:r>
    </w:p>
    <w:p w:rsidR="001665EE" w:rsidRPr="008F71D8" w:rsidRDefault="001665EE" w:rsidP="001665E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7" w:name="sub_9304"/>
      <w:bookmarkEnd w:id="16"/>
      <w:r w:rsidRPr="008F71D8">
        <w:rPr>
          <w:rFonts w:eastAsiaTheme="minorEastAsia"/>
          <w:sz w:val="28"/>
          <w:szCs w:val="28"/>
        </w:rPr>
        <w:t>не должны быть исполнены карандашом;</w:t>
      </w:r>
    </w:p>
    <w:p w:rsidR="001665EE" w:rsidRPr="008F71D8" w:rsidRDefault="001665EE" w:rsidP="001665E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8" w:name="sub_9305"/>
      <w:bookmarkEnd w:id="17"/>
      <w:r w:rsidRPr="008F71D8">
        <w:rPr>
          <w:rFonts w:eastAsiaTheme="minorEastAsia"/>
          <w:sz w:val="28"/>
          <w:szCs w:val="28"/>
        </w:rPr>
        <w:t>не должны иметь повреждений, наличие которых не позволяет однозначно истолковать их содержание.</w:t>
      </w:r>
    </w:p>
    <w:bookmarkEnd w:id="18"/>
    <w:p w:rsidR="001665EE" w:rsidRPr="008F71D8" w:rsidRDefault="001665EE" w:rsidP="00166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2B0" w:rsidRPr="008F71D8" w:rsidRDefault="006852B0" w:rsidP="00685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71D8">
        <w:rPr>
          <w:sz w:val="28"/>
          <w:szCs w:val="28"/>
        </w:rPr>
        <w:t xml:space="preserve">Глава 10. </w:t>
      </w:r>
      <w:r w:rsidRPr="008F71D8">
        <w:rPr>
          <w:caps/>
          <w:sz w:val="28"/>
          <w:szCs w:val="28"/>
        </w:rPr>
        <w:t>Исчерпывающий перечень документов, необходимых в соответствии с нормативными правовыми актами дл</w:t>
      </w:r>
      <w:r>
        <w:rPr>
          <w:caps/>
          <w:sz w:val="28"/>
          <w:szCs w:val="28"/>
        </w:rPr>
        <w:t>я предоставления МУНИЦИПАЛЬНОЙ</w:t>
      </w:r>
      <w:r w:rsidRPr="008F71D8">
        <w:rPr>
          <w:cap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 </w:t>
      </w:r>
    </w:p>
    <w:p w:rsidR="006852B0" w:rsidRPr="008F71D8" w:rsidRDefault="006852B0" w:rsidP="006852B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642C80" w:rsidRPr="008F71D8" w:rsidRDefault="006852B0" w:rsidP="00642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7</w:t>
      </w:r>
      <w:r w:rsidRPr="008F71D8">
        <w:rPr>
          <w:rFonts w:eastAsiaTheme="minorEastAsia"/>
          <w:sz w:val="28"/>
          <w:szCs w:val="28"/>
        </w:rPr>
        <w:t>.</w:t>
      </w:r>
      <w:bookmarkStart w:id="19" w:name="sub_934"/>
      <w:r w:rsidR="00642C80" w:rsidRPr="00642C80">
        <w:rPr>
          <w:sz w:val="28"/>
          <w:szCs w:val="28"/>
        </w:rPr>
        <w:t xml:space="preserve"> </w:t>
      </w:r>
      <w:r w:rsidR="00642C80" w:rsidRPr="008F71D8">
        <w:rPr>
          <w:sz w:val="28"/>
          <w:szCs w:val="28"/>
        </w:rPr>
        <w:t>К документам, необходимым в соответствии с нормативными правовыми актами дл</w:t>
      </w:r>
      <w:r w:rsidR="00642C80">
        <w:rPr>
          <w:sz w:val="28"/>
          <w:szCs w:val="28"/>
        </w:rPr>
        <w:t>я предоставления муниципальной</w:t>
      </w:r>
      <w:r w:rsidR="00642C80" w:rsidRPr="008F71D8">
        <w:rPr>
          <w:sz w:val="28"/>
          <w:szCs w:val="28"/>
        </w:rPr>
        <w:t xml:space="preserve"> услуги, которые находятся в распоряжении государственных органов, </w:t>
      </w:r>
      <w:r w:rsidR="00642C80" w:rsidRPr="008F71D8">
        <w:rPr>
          <w:rFonts w:eastAsiaTheme="minorEastAsia"/>
          <w:sz w:val="28"/>
          <w:szCs w:val="28"/>
        </w:rPr>
        <w:t xml:space="preserve">органов местного самоуправления </w:t>
      </w:r>
      <w:r w:rsidR="00642C80" w:rsidRPr="008F71D8">
        <w:rPr>
          <w:sz w:val="28"/>
          <w:szCs w:val="28"/>
        </w:rPr>
        <w:t>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642C80" w:rsidRPr="008F71D8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 (далее - выписка из ЕГРЮЛ, ЕГРИП)</w:t>
      </w:r>
      <w:r>
        <w:rPr>
          <w:rFonts w:eastAsiaTheme="minorEastAsia"/>
          <w:sz w:val="28"/>
          <w:szCs w:val="28"/>
        </w:rPr>
        <w:t>. Заявитель может получить выписки из ЕГРЮЛ и ЕГРИП путем подачи соответствующего запроса в любой налоговый орган, уполномоченный на предоставление указанных сведений, в том числе в налоговый орган по месту жительства гражданина или месту нахождения юридического лица</w:t>
      </w:r>
      <w:r w:rsidRPr="008F71D8">
        <w:rPr>
          <w:rFonts w:eastAsiaTheme="minorEastAsia"/>
          <w:sz w:val="28"/>
          <w:szCs w:val="28"/>
        </w:rPr>
        <w:t>;</w:t>
      </w:r>
    </w:p>
    <w:p w:rsidR="00642C80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 xml:space="preserve">выписка из Единого государственного реестра недвижимости об объекте недвижимости </w:t>
      </w:r>
      <w:r>
        <w:rPr>
          <w:rFonts w:eastAsiaTheme="minorEastAsia"/>
          <w:sz w:val="28"/>
          <w:szCs w:val="28"/>
        </w:rPr>
        <w:t xml:space="preserve">в отношении земельного участка </w:t>
      </w:r>
      <w:r w:rsidRPr="008F71D8">
        <w:rPr>
          <w:rFonts w:eastAsiaTheme="minorEastAsia"/>
          <w:sz w:val="28"/>
          <w:szCs w:val="28"/>
        </w:rPr>
        <w:t>(далее - выписка ЕГРН)</w:t>
      </w:r>
      <w:r>
        <w:rPr>
          <w:rFonts w:eastAsiaTheme="minorEastAsia"/>
          <w:sz w:val="28"/>
          <w:szCs w:val="28"/>
        </w:rPr>
        <w:t>. Заявитель может получить выписки из ЕГРН путем подачи соответствующего запроса в Управление Федеральной службы государственной регистрации, кадастра и картографии по Иркутской области через МФЦ или в электронном виде на официальном сайте Росреестра;</w:t>
      </w:r>
      <w:r w:rsidRPr="008F71D8">
        <w:rPr>
          <w:sz w:val="28"/>
          <w:szCs w:val="28"/>
        </w:rPr>
        <w:t>.</w:t>
      </w:r>
    </w:p>
    <w:p w:rsidR="00642C80" w:rsidRPr="008F71D8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35D2A">
        <w:rPr>
          <w:sz w:val="28"/>
          <w:szCs w:val="28"/>
        </w:rPr>
        <w:t>копия лицензии, удостоверяющей право проведения работ по геологическому изучению недр</w:t>
      </w:r>
      <w:r>
        <w:rPr>
          <w:sz w:val="28"/>
          <w:szCs w:val="28"/>
        </w:rPr>
        <w:t xml:space="preserve">. Государственную услугу по </w:t>
      </w:r>
      <w:r w:rsidRPr="009F44E0">
        <w:rPr>
          <w:sz w:val="28"/>
          <w:szCs w:val="28"/>
        </w:rPr>
        <w:t>выдач</w:t>
      </w:r>
      <w:r>
        <w:rPr>
          <w:sz w:val="28"/>
          <w:szCs w:val="28"/>
        </w:rPr>
        <w:t xml:space="preserve">е </w:t>
      </w:r>
      <w:r w:rsidRPr="009F44E0">
        <w:rPr>
          <w:sz w:val="28"/>
          <w:szCs w:val="28"/>
        </w:rPr>
        <w:t>лицензий на пользование участками недр местного значения</w:t>
      </w:r>
      <w:r>
        <w:rPr>
          <w:sz w:val="28"/>
          <w:szCs w:val="28"/>
        </w:rPr>
        <w:t xml:space="preserve"> предоставляет министерство природных ресурсов и экологии Иркутской области. </w:t>
      </w:r>
    </w:p>
    <w:p w:rsidR="006852B0" w:rsidRPr="008F71D8" w:rsidRDefault="00642C80" w:rsidP="00685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1D8">
        <w:rPr>
          <w:sz w:val="28"/>
          <w:szCs w:val="28"/>
        </w:rPr>
        <w:t>Если такие документы не были предс</w:t>
      </w:r>
      <w:r>
        <w:rPr>
          <w:sz w:val="28"/>
          <w:szCs w:val="28"/>
        </w:rPr>
        <w:t>тавлены заявителем, Комитет</w:t>
      </w:r>
      <w:r w:rsidRPr="008F71D8">
        <w:rPr>
          <w:sz w:val="28"/>
          <w:szCs w:val="28"/>
        </w:rPr>
        <w:t xml:space="preserve"> запрашивает их в порядке межведомственного информационного взаимодействия в соответствии с законодательством</w:t>
      </w:r>
      <w:r w:rsidR="006852B0" w:rsidRPr="008F71D8">
        <w:rPr>
          <w:sz w:val="28"/>
          <w:szCs w:val="28"/>
        </w:rPr>
        <w:t>.</w:t>
      </w:r>
    </w:p>
    <w:p w:rsidR="00642C80" w:rsidRPr="008F71D8" w:rsidRDefault="006852B0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8.</w:t>
      </w:r>
      <w:bookmarkEnd w:id="19"/>
      <w:r w:rsidR="00642C80" w:rsidRPr="00642C80">
        <w:rPr>
          <w:rFonts w:eastAsiaTheme="minorEastAsia"/>
          <w:sz w:val="28"/>
          <w:szCs w:val="28"/>
        </w:rPr>
        <w:t xml:space="preserve"> </w:t>
      </w:r>
      <w:r w:rsidR="00642C80">
        <w:rPr>
          <w:rFonts w:eastAsiaTheme="minorEastAsia"/>
          <w:sz w:val="28"/>
          <w:szCs w:val="28"/>
        </w:rPr>
        <w:t>Администрация и Комитет</w:t>
      </w:r>
      <w:r w:rsidR="00642C80" w:rsidRPr="008F71D8">
        <w:rPr>
          <w:rFonts w:eastAsiaTheme="minorEastAsia"/>
          <w:sz w:val="28"/>
          <w:szCs w:val="28"/>
        </w:rPr>
        <w:t xml:space="preserve"> не вправе требовать от заявителя:</w:t>
      </w:r>
    </w:p>
    <w:p w:rsidR="00642C80" w:rsidRPr="008F71D8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 w:rsidRPr="008F71D8">
        <w:rPr>
          <w:rFonts w:eastAsiaTheme="minorEastAsia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eastAsiaTheme="minorEastAsia"/>
          <w:sz w:val="28"/>
          <w:szCs w:val="28"/>
        </w:rPr>
        <w:t xml:space="preserve"> предоставлением муниципальной</w:t>
      </w:r>
      <w:r w:rsidRPr="008F71D8">
        <w:rPr>
          <w:rFonts w:eastAsiaTheme="minorEastAsia"/>
          <w:sz w:val="28"/>
          <w:szCs w:val="28"/>
        </w:rPr>
        <w:t xml:space="preserve"> услуги;</w:t>
      </w:r>
    </w:p>
    <w:p w:rsidR="00642C80" w:rsidRDefault="00642C80" w:rsidP="00642C80">
      <w:pPr>
        <w:autoSpaceDE w:val="0"/>
        <w:autoSpaceDN w:val="0"/>
        <w:adjustRightInd w:val="0"/>
        <w:ind w:firstLine="567"/>
        <w:jc w:val="both"/>
        <w:outlineLvl w:val="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w:r w:rsidRPr="008F71D8">
        <w:rPr>
          <w:rFonts w:eastAsiaTheme="minorEastAsia"/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государственной услуги, за исключением документов, указанных в </w:t>
      </w:r>
      <w:hyperlink r:id="rId24" w:history="1">
        <w:r w:rsidRPr="008F71D8">
          <w:rPr>
            <w:rFonts w:eastAsiaTheme="minorEastAsia"/>
            <w:sz w:val="28"/>
            <w:szCs w:val="28"/>
          </w:rPr>
          <w:t>части 6 статьи 7</w:t>
        </w:r>
      </w:hyperlink>
      <w:r w:rsidRPr="008F71D8">
        <w:rPr>
          <w:rFonts w:eastAsiaTheme="minorEastAsia"/>
          <w:sz w:val="28"/>
          <w:szCs w:val="28"/>
        </w:rPr>
        <w:t xml:space="preserve"> Федерального закона от </w:t>
      </w:r>
      <w:r w:rsidRPr="008F71D8">
        <w:rPr>
          <w:rFonts w:eastAsiaTheme="minorEastAsia"/>
          <w:sz w:val="28"/>
          <w:szCs w:val="28"/>
        </w:rPr>
        <w:br/>
        <w:t>27 июля 2010 года № 210-ФЗ «Об организации предоставления государственных и муниципальных услуг</w:t>
      </w:r>
      <w:r>
        <w:rPr>
          <w:rFonts w:eastAsiaTheme="minorEastAsia"/>
          <w:sz w:val="28"/>
          <w:szCs w:val="28"/>
        </w:rPr>
        <w:t>;</w:t>
      </w:r>
    </w:p>
    <w:p w:rsidR="00642C80" w:rsidRDefault="00642C80" w:rsidP="00642C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2C80" w:rsidRDefault="00642C80" w:rsidP="00642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2C80" w:rsidRDefault="00642C80" w:rsidP="00642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2C80" w:rsidRDefault="00642C80" w:rsidP="00642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52B0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мэра Тулунского муниципального района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C1446" w:rsidRPr="008F71D8" w:rsidRDefault="00FC1446" w:rsidP="00642C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МФЦ в соответствии с </w:t>
      </w:r>
      <w:hyperlink r:id="rId25" w:history="1">
        <w:r w:rsidRPr="00BB777B">
          <w:rPr>
            <w:rFonts w:eastAsia="Calibri"/>
            <w:sz w:val="28"/>
            <w:szCs w:val="28"/>
          </w:rPr>
          <w:t>пунктом 7.2 части 1 статьи 16</w:t>
        </w:r>
      </w:hyperlink>
      <w:r>
        <w:rPr>
          <w:rFonts w:eastAsia="Calibri"/>
          <w:sz w:val="28"/>
          <w:szCs w:val="28"/>
        </w:rPr>
        <w:t xml:space="preserve"> настоящего Федерального закона </w:t>
      </w:r>
      <w:r w:rsidRPr="00055A14">
        <w:rPr>
          <w:kern w:val="2"/>
          <w:sz w:val="28"/>
          <w:szCs w:val="28"/>
        </w:rPr>
        <w:t>от 27 июля 2010 года № 210</w:t>
      </w:r>
      <w:r w:rsidRPr="00055A14">
        <w:rPr>
          <w:kern w:val="2"/>
          <w:sz w:val="28"/>
          <w:szCs w:val="28"/>
        </w:rPr>
        <w:noBreakHyphen/>
      </w:r>
      <w:r w:rsidRPr="001D55B5">
        <w:rPr>
          <w:kern w:val="2"/>
          <w:sz w:val="28"/>
          <w:szCs w:val="28"/>
        </w:rPr>
        <w:t>ФЗ «Об организации предоставления государственных и муниципальных услуг</w:t>
      </w:r>
      <w:r>
        <w:rPr>
          <w:kern w:val="2"/>
          <w:sz w:val="28"/>
          <w:szCs w:val="28"/>
        </w:rPr>
        <w:t xml:space="preserve"> </w:t>
      </w:r>
      <w:r w:rsidRPr="001D55B5">
        <w:rPr>
          <w:kern w:val="2"/>
          <w:sz w:val="28"/>
          <w:szCs w:val="28"/>
        </w:rPr>
        <w:t>»</w:t>
      </w:r>
      <w:r>
        <w:rPr>
          <w:rFonts w:eastAsia="Calibri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</w:t>
      </w:r>
    </w:p>
    <w:p w:rsidR="001665EE" w:rsidRDefault="001665EE" w:rsidP="00B9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C80" w:rsidRDefault="006852B0" w:rsidP="00642C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F71D8">
        <w:rPr>
          <w:sz w:val="28"/>
          <w:szCs w:val="28"/>
        </w:rPr>
        <w:t xml:space="preserve">Глава 11. </w:t>
      </w:r>
      <w:r w:rsidR="00642C80">
        <w:rPr>
          <w:sz w:val="28"/>
          <w:szCs w:val="28"/>
        </w:rPr>
        <w:t xml:space="preserve">ИСЧЕРПЫВАЮЩИЙ ПЕРЕЧЕНЬ ОСНОВАНИЙ </w:t>
      </w:r>
    </w:p>
    <w:p w:rsidR="006852B0" w:rsidRPr="008F71D8" w:rsidRDefault="00642C80" w:rsidP="00642C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ДЛЯ ОТКАЗА В ПРИЕМЕ ДОКУМЕНТОВ, ДЛЯ ВОЗВРАТА ЗАЯВЛЕНИЯ И ДОКУМЕНТОВ БЕЗ РАССМОТРЕНИЯ</w:t>
      </w:r>
    </w:p>
    <w:p w:rsidR="006852B0" w:rsidRPr="008F71D8" w:rsidRDefault="006852B0" w:rsidP="006852B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852B0" w:rsidRPr="008F71D8" w:rsidRDefault="006852B0" w:rsidP="00685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sub_935"/>
      <w:r>
        <w:rPr>
          <w:rFonts w:eastAsiaTheme="minorEastAsia"/>
          <w:sz w:val="28"/>
          <w:szCs w:val="28"/>
        </w:rPr>
        <w:t>29</w:t>
      </w:r>
      <w:r w:rsidRPr="008F71D8">
        <w:rPr>
          <w:rFonts w:eastAsiaTheme="minorEastAsia"/>
          <w:sz w:val="28"/>
          <w:szCs w:val="28"/>
        </w:rPr>
        <w:t xml:space="preserve">. </w:t>
      </w:r>
      <w:r w:rsidRPr="008F71D8">
        <w:rPr>
          <w:sz w:val="28"/>
          <w:szCs w:val="28"/>
        </w:rPr>
        <w:t>Основания для отказа в приеме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8F71D8">
        <w:rPr>
          <w:sz w:val="28"/>
          <w:szCs w:val="28"/>
        </w:rPr>
        <w:t xml:space="preserve"> услуги, законодательством не предусмотрены.</w:t>
      </w:r>
    </w:p>
    <w:p w:rsidR="006852B0" w:rsidRPr="008F71D8" w:rsidRDefault="006852B0" w:rsidP="00685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1D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F71D8">
        <w:rPr>
          <w:sz w:val="28"/>
          <w:szCs w:val="28"/>
        </w:rPr>
        <w:t>. Основаниями возврата заявления заявителю являются:</w:t>
      </w:r>
    </w:p>
    <w:p w:rsidR="006852B0" w:rsidRPr="008F71D8" w:rsidRDefault="006852B0" w:rsidP="006852B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1" w:name="sub_9351"/>
      <w:bookmarkEnd w:id="20"/>
      <w:r w:rsidRPr="008F71D8">
        <w:rPr>
          <w:rFonts w:eastAsiaTheme="minorEastAsia"/>
          <w:sz w:val="28"/>
          <w:szCs w:val="28"/>
        </w:rPr>
        <w:t>представление неполного перечня документов, за исключением документов,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6852B0" w:rsidRPr="008F71D8" w:rsidRDefault="006852B0" w:rsidP="006852B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2" w:name="sub_9353"/>
      <w:bookmarkEnd w:id="21"/>
      <w:r w:rsidRPr="008F71D8">
        <w:rPr>
          <w:rFonts w:eastAsiaTheme="minorEastAsia"/>
          <w:sz w:val="28"/>
          <w:szCs w:val="28"/>
        </w:rPr>
        <w:t xml:space="preserve">несоответствие документов требованиям, указанным в </w:t>
      </w:r>
      <w:hyperlink w:anchor="sub_930" w:history="1">
        <w:r w:rsidRPr="008F71D8">
          <w:rPr>
            <w:rFonts w:eastAsiaTheme="minorEastAsia"/>
            <w:sz w:val="28"/>
            <w:szCs w:val="28"/>
          </w:rPr>
          <w:t>пункте 2</w:t>
        </w:r>
        <w:r>
          <w:rPr>
            <w:rFonts w:eastAsiaTheme="minorEastAsia"/>
            <w:sz w:val="28"/>
            <w:szCs w:val="28"/>
          </w:rPr>
          <w:t>6</w:t>
        </w:r>
      </w:hyperlink>
      <w:r w:rsidRPr="008F71D8">
        <w:rPr>
          <w:rFonts w:eastAsiaTheme="minorEastAsia"/>
          <w:sz w:val="28"/>
          <w:szCs w:val="28"/>
        </w:rPr>
        <w:t xml:space="preserve"> настоящего Административного регламента;</w:t>
      </w:r>
    </w:p>
    <w:p w:rsidR="006852B0" w:rsidRPr="008F71D8" w:rsidRDefault="006852B0" w:rsidP="006852B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3" w:name="sub_9355"/>
      <w:bookmarkEnd w:id="22"/>
      <w:r w:rsidRPr="008F71D8">
        <w:rPr>
          <w:rFonts w:eastAsiaTheme="minorEastAsia"/>
          <w:sz w:val="28"/>
          <w:szCs w:val="28"/>
        </w:rPr>
        <w:t>текст заявления не поддается прочтению, ответ на заявление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:rsidR="00642C80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37"/>
      <w:bookmarkEnd w:id="23"/>
      <w:r w:rsidRPr="00672FEF">
        <w:rPr>
          <w:rFonts w:ascii="Times New Roman" w:eastAsiaTheme="minorEastAsia" w:hAnsi="Times New Roman" w:cs="Times New Roman"/>
          <w:sz w:val="28"/>
          <w:szCs w:val="28"/>
        </w:rPr>
        <w:t>31</w:t>
      </w:r>
      <w:r w:rsidRPr="008F71D8">
        <w:rPr>
          <w:rFonts w:eastAsiaTheme="minorEastAsia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Возврат заявления и прилагаемых к заявлению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B29A5">
        <w:rPr>
          <w:rFonts w:ascii="Times New Roman" w:hAnsi="Times New Roman" w:cs="Times New Roman"/>
          <w:sz w:val="28"/>
          <w:szCs w:val="28"/>
        </w:rPr>
        <w:t>в течение десяти календарных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C80" w:rsidRDefault="00642C80" w:rsidP="00642C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выдаются (направляются) заявителю одним из способов получения документов, указанных в заявлении:</w:t>
      </w:r>
    </w:p>
    <w:p w:rsidR="00642C80" w:rsidRDefault="00642C80" w:rsidP="00642C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лично при обращении в Комитет;</w:t>
      </w:r>
    </w:p>
    <w:p w:rsidR="00642C80" w:rsidRDefault="00642C80" w:rsidP="00642C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почтовым отправлением по адресу, указанному в заявлении.</w:t>
      </w:r>
    </w:p>
    <w:p w:rsidR="00642C80" w:rsidRDefault="00642C80" w:rsidP="00642C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Комитет обязан уведомить заявителя о возврате прилагаемых к заявлению документов с указанием причин возврата, одним из </w:t>
      </w:r>
      <w:r>
        <w:rPr>
          <w:rFonts w:eastAsiaTheme="minorHAnsi"/>
          <w:sz w:val="28"/>
          <w:szCs w:val="28"/>
          <w:lang w:eastAsia="en-US"/>
        </w:rPr>
        <w:t>способов получения документов, указанных в заявлении.</w:t>
      </w:r>
    </w:p>
    <w:p w:rsidR="006852B0" w:rsidRPr="006B29A5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заявление и прилагаемые к нему документы представлены</w:t>
      </w:r>
      <w:r w:rsidRPr="006B29A5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B29A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29A5">
        <w:rPr>
          <w:rFonts w:ascii="Times New Roman" w:hAnsi="Times New Roman" w:cs="Times New Roman"/>
          <w:sz w:val="28"/>
          <w:szCs w:val="28"/>
        </w:rPr>
        <w:t xml:space="preserve"> с использованием сети "Интернет", </w:t>
      </w:r>
      <w:r>
        <w:rPr>
          <w:rFonts w:ascii="Times New Roman" w:hAnsi="Times New Roman" w:cs="Times New Roman"/>
          <w:sz w:val="28"/>
          <w:szCs w:val="28"/>
        </w:rPr>
        <w:t xml:space="preserve">Комитет направляет </w:t>
      </w:r>
      <w:r w:rsidRPr="006B29A5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B29A5">
        <w:rPr>
          <w:rFonts w:ascii="Times New Roman" w:hAnsi="Times New Roman" w:cs="Times New Roman"/>
          <w:sz w:val="28"/>
          <w:szCs w:val="28"/>
        </w:rPr>
        <w:t xml:space="preserve">уведомление о возврате </w:t>
      </w:r>
      <w:r>
        <w:rPr>
          <w:rFonts w:ascii="Times New Roman" w:hAnsi="Times New Roman" w:cs="Times New Roman"/>
          <w:sz w:val="28"/>
          <w:szCs w:val="28"/>
        </w:rPr>
        <w:t>таких документов без рассмотрения,</w:t>
      </w:r>
      <w:r w:rsidRPr="00606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по адресу электронн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 почты, указанному в заявлении.</w:t>
      </w:r>
    </w:p>
    <w:bookmarkEnd w:id="24"/>
    <w:p w:rsidR="006852B0" w:rsidRPr="008F71D8" w:rsidRDefault="006852B0" w:rsidP="006852B0">
      <w:pPr>
        <w:ind w:firstLine="567"/>
        <w:jc w:val="both"/>
        <w:rPr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2</w:t>
      </w:r>
      <w:r w:rsidRPr="008F71D8">
        <w:rPr>
          <w:rFonts w:eastAsiaTheme="minorEastAsia"/>
          <w:sz w:val="28"/>
          <w:szCs w:val="28"/>
        </w:rPr>
        <w:t xml:space="preserve">. Уведомление о возврате документов не препятствует повторному обращению заявителя в порядке, установленном </w:t>
      </w:r>
      <w:hyperlink w:anchor="sub_963" w:history="1">
        <w:r w:rsidR="0057737F">
          <w:rPr>
            <w:rFonts w:eastAsiaTheme="minorEastAsia"/>
            <w:sz w:val="28"/>
            <w:szCs w:val="28"/>
          </w:rPr>
          <w:t>55</w:t>
        </w:r>
      </w:hyperlink>
      <w:r w:rsidRPr="008F71D8">
        <w:rPr>
          <w:rFonts w:eastAsiaTheme="minorEastAsia"/>
          <w:sz w:val="28"/>
          <w:szCs w:val="28"/>
        </w:rPr>
        <w:t xml:space="preserve"> настоящего Административного регламента.</w:t>
      </w:r>
      <w:r w:rsidRPr="008F71D8">
        <w:rPr>
          <w:sz w:val="28"/>
          <w:szCs w:val="28"/>
        </w:rPr>
        <w:t xml:space="preserve"> </w:t>
      </w:r>
    </w:p>
    <w:p w:rsidR="001665EE" w:rsidRDefault="001665EE" w:rsidP="00B9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598" w:rsidRPr="008F71D8" w:rsidRDefault="003D6598" w:rsidP="003D65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F71D8">
        <w:rPr>
          <w:sz w:val="28"/>
          <w:szCs w:val="28"/>
        </w:rPr>
        <w:t xml:space="preserve">Глава 12. </w:t>
      </w:r>
      <w:r w:rsidRPr="008F71D8">
        <w:rPr>
          <w:caps/>
          <w:sz w:val="28"/>
          <w:szCs w:val="28"/>
        </w:rPr>
        <w:t>Исчерпывающий перечень оснований для приостановления или отказа в предоставлени</w:t>
      </w:r>
      <w:r>
        <w:rPr>
          <w:caps/>
          <w:sz w:val="28"/>
          <w:szCs w:val="28"/>
        </w:rPr>
        <w:t>и МУНИЦИПАЛЬНОЙ</w:t>
      </w:r>
      <w:r w:rsidRPr="008F71D8">
        <w:rPr>
          <w:caps/>
          <w:sz w:val="28"/>
          <w:szCs w:val="28"/>
        </w:rPr>
        <w:t xml:space="preserve"> услуги</w:t>
      </w:r>
    </w:p>
    <w:p w:rsidR="003D6598" w:rsidRPr="008F71D8" w:rsidRDefault="003D6598" w:rsidP="003D659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3D6598" w:rsidRPr="008F71D8" w:rsidRDefault="003D6598" w:rsidP="003D6598">
      <w:pPr>
        <w:ind w:firstLine="567"/>
        <w:jc w:val="both"/>
        <w:rPr>
          <w:rFonts w:eastAsiaTheme="minorEastAsia"/>
          <w:sz w:val="28"/>
          <w:szCs w:val="28"/>
        </w:rPr>
      </w:pPr>
      <w:bookmarkStart w:id="25" w:name="sub_941"/>
      <w:r w:rsidRPr="008F71D8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3</w:t>
      </w:r>
      <w:r w:rsidRPr="008F71D8">
        <w:rPr>
          <w:rFonts w:eastAsiaTheme="minorEastAsia"/>
          <w:sz w:val="28"/>
          <w:szCs w:val="28"/>
        </w:rPr>
        <w:t xml:space="preserve">. </w:t>
      </w:r>
      <w:bookmarkEnd w:id="25"/>
      <w:r w:rsidRPr="008F71D8">
        <w:rPr>
          <w:rFonts w:eastAsiaTheme="minorEastAsia"/>
          <w:sz w:val="28"/>
          <w:szCs w:val="28"/>
        </w:rPr>
        <w:t>Случаев для приостановлени</w:t>
      </w:r>
      <w:r>
        <w:rPr>
          <w:rFonts w:eastAsiaTheme="minorEastAsia"/>
          <w:sz w:val="28"/>
          <w:szCs w:val="28"/>
        </w:rPr>
        <w:t>я предоставления муниципальной</w:t>
      </w:r>
      <w:r w:rsidRPr="008F71D8">
        <w:rPr>
          <w:rFonts w:eastAsiaTheme="minorEastAsia"/>
          <w:sz w:val="28"/>
          <w:szCs w:val="28"/>
        </w:rPr>
        <w:t xml:space="preserve"> услуги законодательством не предусмотрены.</w:t>
      </w:r>
    </w:p>
    <w:p w:rsidR="00642C80" w:rsidRPr="008F71D8" w:rsidRDefault="003D6598" w:rsidP="00642C8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6" w:name="sub_942"/>
      <w:r w:rsidRPr="008F71D8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4</w:t>
      </w:r>
      <w:r w:rsidRPr="008F71D8">
        <w:rPr>
          <w:rFonts w:eastAsiaTheme="minorEastAsia"/>
          <w:sz w:val="28"/>
          <w:szCs w:val="28"/>
        </w:rPr>
        <w:t>.</w:t>
      </w:r>
      <w:bookmarkEnd w:id="26"/>
      <w:r w:rsidR="00642C80" w:rsidRPr="00642C80">
        <w:rPr>
          <w:rFonts w:eastAsiaTheme="minorEastAsia"/>
          <w:sz w:val="28"/>
          <w:szCs w:val="28"/>
        </w:rPr>
        <w:t xml:space="preserve"> </w:t>
      </w:r>
      <w:r w:rsidR="00642C80" w:rsidRPr="008F71D8">
        <w:rPr>
          <w:rFonts w:eastAsiaTheme="minorEastAsia"/>
          <w:sz w:val="28"/>
          <w:szCs w:val="28"/>
        </w:rPr>
        <w:t xml:space="preserve">Основаниями для отказа </w:t>
      </w:r>
      <w:r w:rsidR="00642C80">
        <w:rPr>
          <w:rFonts w:eastAsiaTheme="minorEastAsia"/>
          <w:sz w:val="28"/>
          <w:szCs w:val="28"/>
        </w:rPr>
        <w:t>в предоставлении муниципальной</w:t>
      </w:r>
      <w:r w:rsidR="00642C80" w:rsidRPr="008F71D8">
        <w:rPr>
          <w:rFonts w:eastAsiaTheme="minorEastAsia"/>
          <w:sz w:val="28"/>
          <w:szCs w:val="28"/>
        </w:rPr>
        <w:t xml:space="preserve"> услуги</w:t>
      </w:r>
      <w:r w:rsidR="00642C80">
        <w:rPr>
          <w:rFonts w:eastAsiaTheme="minorEastAsia"/>
          <w:sz w:val="28"/>
          <w:szCs w:val="28"/>
        </w:rPr>
        <w:t xml:space="preserve"> в целях, предусмотренных пунктом 2 настоящего административного регламента</w:t>
      </w:r>
      <w:r w:rsidR="00642C80" w:rsidRPr="008F71D8">
        <w:rPr>
          <w:rFonts w:eastAsiaTheme="minorEastAsia"/>
          <w:sz w:val="28"/>
          <w:szCs w:val="28"/>
        </w:rPr>
        <w:t xml:space="preserve"> являются: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1) не указание в заявлении сведений, указанных в </w:t>
      </w:r>
      <w:hyperlink w:anchor="P125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3D659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24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2) к заявлению не приложены документы, обязанность по представлению которых возложена на заявителя в соответствии с </w:t>
      </w:r>
      <w:hyperlink w:anchor="P124" w:history="1">
        <w:r w:rsidRPr="003D659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24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42C80" w:rsidRPr="00535D2A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3)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w:anchor="P44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3D65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36D84" w:rsidRPr="00535D2A" w:rsidRDefault="00642C80" w:rsidP="00642C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4) земельный участок, на использование которого испрашивается разрешение, предоставлен физическому или юридическому лицу</w:t>
      </w:r>
      <w:r w:rsidR="00836D84" w:rsidRPr="00535D2A">
        <w:rPr>
          <w:sz w:val="28"/>
          <w:szCs w:val="28"/>
        </w:rPr>
        <w:t>.</w:t>
      </w:r>
    </w:p>
    <w:p w:rsidR="00C02671" w:rsidRPr="008F71D8" w:rsidRDefault="00C02671" w:rsidP="00C0267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7" w:name="sub_943"/>
      <w:r w:rsidRPr="002172C1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5</w:t>
      </w:r>
      <w:r w:rsidRPr="002172C1">
        <w:rPr>
          <w:rFonts w:eastAsiaTheme="minorEastAsia"/>
          <w:sz w:val="28"/>
          <w:szCs w:val="28"/>
        </w:rPr>
        <w:t xml:space="preserve">. Отказ </w:t>
      </w:r>
      <w:r>
        <w:rPr>
          <w:rFonts w:eastAsiaTheme="minorEastAsia"/>
          <w:sz w:val="28"/>
          <w:szCs w:val="28"/>
        </w:rPr>
        <w:t>в предоставлении муниципальной</w:t>
      </w:r>
      <w:r w:rsidRPr="002172C1">
        <w:rPr>
          <w:rFonts w:eastAsiaTheme="minorEastAsia"/>
          <w:sz w:val="28"/>
          <w:szCs w:val="28"/>
        </w:rPr>
        <w:t xml:space="preserve"> услуги может быть</w:t>
      </w:r>
      <w:r w:rsidRPr="008F71D8">
        <w:rPr>
          <w:rFonts w:eastAsiaTheme="minorEastAsia"/>
          <w:sz w:val="28"/>
          <w:szCs w:val="28"/>
        </w:rPr>
        <w:t xml:space="preserve"> обжалован в порядке, установленном законодательством.</w:t>
      </w:r>
    </w:p>
    <w:bookmarkEnd w:id="27"/>
    <w:p w:rsidR="002C624A" w:rsidRDefault="002C624A" w:rsidP="00B9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671" w:rsidRPr="008F71D8" w:rsidRDefault="00C02671" w:rsidP="00C0267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F71D8">
        <w:rPr>
          <w:sz w:val="28"/>
          <w:szCs w:val="28"/>
        </w:rPr>
        <w:t xml:space="preserve">Глава 13. </w:t>
      </w:r>
      <w:r w:rsidRPr="008F71D8">
        <w:rPr>
          <w:caps/>
          <w:sz w:val="28"/>
          <w:szCs w:val="28"/>
        </w:rPr>
        <w:t>Перечень услуг, которые являются необходимыми и обязате</w:t>
      </w:r>
      <w:r>
        <w:rPr>
          <w:caps/>
          <w:sz w:val="28"/>
          <w:szCs w:val="28"/>
        </w:rPr>
        <w:t>льными для предоставления МУНИЦИПАЛЬНОЙ</w:t>
      </w:r>
      <w:r w:rsidRPr="008F71D8">
        <w:rPr>
          <w:cap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>
        <w:rPr>
          <w:caps/>
          <w:sz w:val="28"/>
          <w:szCs w:val="28"/>
        </w:rPr>
        <w:t>в предоставлении МУНИЦМИПАЛЬНОЙ</w:t>
      </w:r>
      <w:r w:rsidRPr="008F71D8">
        <w:rPr>
          <w:caps/>
          <w:sz w:val="28"/>
          <w:szCs w:val="28"/>
        </w:rPr>
        <w:t xml:space="preserve"> услуги</w:t>
      </w:r>
    </w:p>
    <w:p w:rsidR="00C02671" w:rsidRPr="008F71D8" w:rsidRDefault="00C02671" w:rsidP="00C026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671" w:rsidRPr="006B29A5" w:rsidRDefault="00C02671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6</w:t>
      </w:r>
      <w:r w:rsidRPr="008F71D8">
        <w:rPr>
          <w:rFonts w:eastAsiaTheme="minorEastAsia"/>
          <w:sz w:val="28"/>
          <w:szCs w:val="28"/>
        </w:rPr>
        <w:t xml:space="preserve">. </w:t>
      </w:r>
      <w:r w:rsidR="00A01362" w:rsidRPr="00FA43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A01362" w:rsidRPr="003B56B1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A01362" w:rsidRPr="003B56B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A01362" w:rsidRPr="00FA431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</w:t>
      </w:r>
      <w:r w:rsidR="00A01362">
        <w:rPr>
          <w:rFonts w:ascii="Times New Roman" w:hAnsi="Times New Roman" w:cs="Times New Roman"/>
          <w:sz w:val="28"/>
          <w:szCs w:val="28"/>
        </w:rPr>
        <w:t>я предоставления муниципальных</w:t>
      </w:r>
      <w:r w:rsidR="00A01362" w:rsidRPr="00FA4318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</w:t>
      </w:r>
      <w:r w:rsidR="00A01362">
        <w:rPr>
          <w:rFonts w:ascii="Times New Roman" w:hAnsi="Times New Roman" w:cs="Times New Roman"/>
          <w:sz w:val="28"/>
          <w:szCs w:val="28"/>
        </w:rPr>
        <w:t>в предоставлении муниципальных</w:t>
      </w:r>
      <w:r w:rsidR="00A01362" w:rsidRPr="00FA4318">
        <w:rPr>
          <w:rFonts w:ascii="Times New Roman" w:hAnsi="Times New Roman" w:cs="Times New Roman"/>
          <w:sz w:val="28"/>
          <w:szCs w:val="28"/>
        </w:rPr>
        <w:t xml:space="preserve"> услуг, утвержденным </w:t>
      </w:r>
      <w:r w:rsidR="00A01362">
        <w:rPr>
          <w:rFonts w:ascii="Times New Roman" w:hAnsi="Times New Roman" w:cs="Times New Roman"/>
          <w:sz w:val="28"/>
          <w:szCs w:val="28"/>
        </w:rPr>
        <w:t xml:space="preserve">Решением Думы Тулунского муниципального района от 25 декабря 2020 года № 196, </w:t>
      </w:r>
      <w:r w:rsidR="00A01362" w:rsidRPr="00FA431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</w:t>
      </w:r>
      <w:r w:rsidR="00A01362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A01362" w:rsidRPr="00FA431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C02671" w:rsidRPr="008F71D8" w:rsidRDefault="00C02671" w:rsidP="00C026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2671" w:rsidRPr="008F71D8" w:rsidRDefault="00C02671" w:rsidP="00C02671">
      <w:pPr>
        <w:jc w:val="center"/>
        <w:rPr>
          <w:caps/>
          <w:sz w:val="28"/>
          <w:szCs w:val="28"/>
        </w:rPr>
      </w:pPr>
      <w:r w:rsidRPr="008F71D8">
        <w:rPr>
          <w:sz w:val="28"/>
          <w:szCs w:val="28"/>
        </w:rPr>
        <w:t xml:space="preserve">Глава 14. </w:t>
      </w:r>
      <w:r w:rsidRPr="008F71D8">
        <w:rPr>
          <w:caps/>
          <w:sz w:val="28"/>
          <w:szCs w:val="28"/>
        </w:rPr>
        <w:t>Порядок, размер и основания взимания государственной пошлины или иной платы, взимаемой з</w:t>
      </w:r>
      <w:r>
        <w:rPr>
          <w:caps/>
          <w:sz w:val="28"/>
          <w:szCs w:val="28"/>
        </w:rPr>
        <w:t>а предоставление МУНИЦИПАЛЬНОЙ</w:t>
      </w:r>
      <w:r w:rsidRPr="008F71D8">
        <w:rPr>
          <w:caps/>
          <w:sz w:val="28"/>
          <w:szCs w:val="28"/>
        </w:rPr>
        <w:t xml:space="preserve"> услуги</w:t>
      </w:r>
    </w:p>
    <w:p w:rsidR="00C02671" w:rsidRPr="008F71D8" w:rsidRDefault="00C02671" w:rsidP="00C02671">
      <w:pPr>
        <w:ind w:firstLine="709"/>
        <w:jc w:val="both"/>
        <w:rPr>
          <w:sz w:val="28"/>
          <w:szCs w:val="28"/>
        </w:rPr>
      </w:pPr>
    </w:p>
    <w:p w:rsidR="00C02671" w:rsidRPr="008F71D8" w:rsidRDefault="00C02671" w:rsidP="00C02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1D8">
        <w:rPr>
          <w:sz w:val="28"/>
          <w:szCs w:val="28"/>
        </w:rPr>
        <w:t>3</w:t>
      </w:r>
      <w:r>
        <w:rPr>
          <w:sz w:val="28"/>
          <w:szCs w:val="28"/>
        </w:rPr>
        <w:t>7. Муниципальная</w:t>
      </w:r>
      <w:r w:rsidRPr="008F71D8">
        <w:rPr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C02671" w:rsidRPr="008F71D8" w:rsidRDefault="00C02671" w:rsidP="00C0267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02671" w:rsidRPr="008F71D8" w:rsidRDefault="00C02671" w:rsidP="00C02671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F71D8">
        <w:rPr>
          <w:sz w:val="28"/>
          <w:szCs w:val="28"/>
        </w:rPr>
        <w:t xml:space="preserve">Глава 15. </w:t>
      </w:r>
      <w:r w:rsidRPr="008F71D8">
        <w:rPr>
          <w:cap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</w:t>
      </w:r>
      <w:r>
        <w:rPr>
          <w:caps/>
          <w:sz w:val="28"/>
          <w:szCs w:val="28"/>
        </w:rPr>
        <w:t>я предоставления МУНИЦИПАЛЬНОЙ</w:t>
      </w:r>
      <w:r w:rsidRPr="008F71D8">
        <w:rPr>
          <w:cap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C02671" w:rsidRPr="008F71D8" w:rsidRDefault="00C02671" w:rsidP="00C0267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02671" w:rsidRPr="008F71D8" w:rsidRDefault="00C02671" w:rsidP="00C026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71D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8F71D8">
        <w:rPr>
          <w:sz w:val="28"/>
          <w:szCs w:val="28"/>
        </w:rPr>
        <w:t xml:space="preserve">. Плата за </w:t>
      </w:r>
      <w:r w:rsidRPr="008F71D8">
        <w:rPr>
          <w:sz w:val="28"/>
          <w:szCs w:val="28"/>
          <w:lang w:eastAsia="en-US"/>
        </w:rPr>
        <w:t>услуги, которые являются необходимыми и обязательными дл</w:t>
      </w:r>
      <w:r>
        <w:rPr>
          <w:sz w:val="28"/>
          <w:szCs w:val="28"/>
          <w:lang w:eastAsia="en-US"/>
        </w:rPr>
        <w:t>я предоставления муниципальной</w:t>
      </w:r>
      <w:r w:rsidRPr="008F71D8">
        <w:rPr>
          <w:sz w:val="28"/>
          <w:szCs w:val="28"/>
          <w:lang w:eastAsia="en-US"/>
        </w:rPr>
        <w:t xml:space="preserve"> услуги, отсутствует.</w:t>
      </w:r>
    </w:p>
    <w:p w:rsidR="00C02671" w:rsidRPr="008F71D8" w:rsidRDefault="00C02671" w:rsidP="00C026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2671" w:rsidRPr="006B29A5" w:rsidRDefault="00C02671" w:rsidP="00C026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Глава 16. МАКСИМАЛЬНЫЙ СРОК ОЖИДАНИЯ В ОЧЕРЕДИ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02671" w:rsidRPr="006B29A5" w:rsidRDefault="00C02671" w:rsidP="00C02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671" w:rsidRPr="006B29A5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B29A5">
        <w:rPr>
          <w:rFonts w:ascii="Times New Roman" w:hAnsi="Times New Roman" w:cs="Times New Roman"/>
          <w:sz w:val="28"/>
          <w:szCs w:val="28"/>
        </w:rPr>
        <w:t>. Максимальный срок ожидания в очереди в случае непосредственного об</w:t>
      </w:r>
      <w:r>
        <w:rPr>
          <w:rFonts w:ascii="Times New Roman" w:hAnsi="Times New Roman" w:cs="Times New Roman"/>
          <w:sz w:val="28"/>
          <w:szCs w:val="28"/>
        </w:rPr>
        <w:t>ращения заявителя в Администрацию</w:t>
      </w:r>
      <w:r w:rsidRPr="006B29A5">
        <w:rPr>
          <w:rFonts w:ascii="Times New Roman" w:hAnsi="Times New Roman" w:cs="Times New Roman"/>
          <w:sz w:val="28"/>
          <w:szCs w:val="28"/>
        </w:rPr>
        <w:t xml:space="preserve"> для подачи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услуги, а также для получения документов, являющихся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услуги, не должен превышать 15 минут.</w:t>
      </w:r>
    </w:p>
    <w:p w:rsidR="00C02671" w:rsidRPr="006B29A5" w:rsidRDefault="00C02671" w:rsidP="00C02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671" w:rsidRPr="00FA4318" w:rsidRDefault="00C02671" w:rsidP="00C026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17. СРОК И ПОРЯДОК РЕГИСТРАЦИИ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02671" w:rsidRPr="00FA4318" w:rsidRDefault="00C02671" w:rsidP="00C02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08"/>
      <w:bookmarkEnd w:id="28"/>
      <w:r>
        <w:rPr>
          <w:rFonts w:ascii="Times New Roman" w:hAnsi="Times New Roman" w:cs="Times New Roman"/>
          <w:sz w:val="28"/>
          <w:szCs w:val="28"/>
        </w:rPr>
        <w:t>40</w:t>
      </w:r>
      <w:r w:rsidRPr="00FA4318">
        <w:rPr>
          <w:rFonts w:ascii="Times New Roman" w:hAnsi="Times New Roman" w:cs="Times New Roman"/>
          <w:sz w:val="28"/>
          <w:szCs w:val="28"/>
        </w:rPr>
        <w:t>. Срок регистра</w:t>
      </w:r>
      <w:r>
        <w:rPr>
          <w:rFonts w:ascii="Times New Roman" w:hAnsi="Times New Roman" w:cs="Times New Roman"/>
          <w:sz w:val="28"/>
          <w:szCs w:val="28"/>
        </w:rPr>
        <w:t xml:space="preserve">ции представленных в Администрацию </w:t>
      </w:r>
      <w:r w:rsidRPr="00FA4318">
        <w:rPr>
          <w:rFonts w:ascii="Times New Roman" w:hAnsi="Times New Roman" w:cs="Times New Roman"/>
          <w:sz w:val="28"/>
          <w:szCs w:val="28"/>
        </w:rPr>
        <w:t>заявления и документов при непосредственном обращении заявителя (предста</w:t>
      </w:r>
      <w:r>
        <w:rPr>
          <w:rFonts w:ascii="Times New Roman" w:hAnsi="Times New Roman" w:cs="Times New Roman"/>
          <w:sz w:val="28"/>
          <w:szCs w:val="28"/>
        </w:rPr>
        <w:t>вителя заявителя)</w:t>
      </w:r>
      <w:r w:rsidRPr="00FA4318">
        <w:rPr>
          <w:rFonts w:ascii="Times New Roman" w:hAnsi="Times New Roman" w:cs="Times New Roman"/>
          <w:sz w:val="28"/>
          <w:szCs w:val="28"/>
        </w:rPr>
        <w:t xml:space="preserve"> не должен превышать 30 минут, при направлении документов через организации почтовой связи или в электронной форме - один календарный ден</w:t>
      </w:r>
      <w:r>
        <w:rPr>
          <w:rFonts w:ascii="Times New Roman" w:hAnsi="Times New Roman" w:cs="Times New Roman"/>
          <w:sz w:val="28"/>
          <w:szCs w:val="28"/>
        </w:rPr>
        <w:t xml:space="preserve">ь со дня получения Администрацией </w:t>
      </w:r>
      <w:r w:rsidRPr="00FA4318"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Администрацией </w:t>
      </w:r>
      <w:r w:rsidRPr="00FA4318">
        <w:rPr>
          <w:rFonts w:ascii="Times New Roman" w:hAnsi="Times New Roman" w:cs="Times New Roman"/>
          <w:sz w:val="28"/>
          <w:szCs w:val="28"/>
        </w:rPr>
        <w:t>соответствующего заявления и документ</w:t>
      </w:r>
      <w:r>
        <w:rPr>
          <w:rFonts w:ascii="Times New Roman" w:hAnsi="Times New Roman" w:cs="Times New Roman"/>
          <w:sz w:val="28"/>
          <w:szCs w:val="28"/>
        </w:rPr>
        <w:t>ов должностное лицо Администрации</w:t>
      </w:r>
      <w:r w:rsidRPr="00FA4318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осуществляет его регистрацию путем присвоения указанному заявлению входящего номера с указанием даты получения и оформляет ра</w:t>
      </w:r>
      <w:r>
        <w:rPr>
          <w:rFonts w:ascii="Times New Roman" w:hAnsi="Times New Roman" w:cs="Times New Roman"/>
          <w:sz w:val="28"/>
          <w:szCs w:val="28"/>
        </w:rPr>
        <w:t xml:space="preserve">списку в получении Администрацией </w:t>
      </w:r>
      <w:r w:rsidRPr="00FA4318">
        <w:rPr>
          <w:rFonts w:ascii="Times New Roman" w:hAnsi="Times New Roman" w:cs="Times New Roman"/>
          <w:sz w:val="28"/>
          <w:szCs w:val="28"/>
        </w:rPr>
        <w:t>указанных документов в двух экземплярах. Первый экземпляр расписки выдается заявителю (представителю заявителя</w:t>
      </w:r>
      <w:r>
        <w:rPr>
          <w:rFonts w:ascii="Times New Roman" w:hAnsi="Times New Roman" w:cs="Times New Roman"/>
          <w:sz w:val="28"/>
          <w:szCs w:val="28"/>
        </w:rPr>
        <w:t>) в день получения Администрацией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заявления и документов при непосредственном обращении заявителя (предста</w:t>
      </w:r>
      <w:r>
        <w:rPr>
          <w:rFonts w:ascii="Times New Roman" w:hAnsi="Times New Roman" w:cs="Times New Roman"/>
          <w:sz w:val="28"/>
          <w:szCs w:val="28"/>
        </w:rPr>
        <w:t>вителя заявителя) в 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либо направляется не позднее рабочего дня, следующего за днем получения заявления и документов, почтовым отправлением с уведомлением о вручении или через сеть "Интернет" при поступлении заявления и докумен</w:t>
      </w:r>
      <w:r>
        <w:rPr>
          <w:rFonts w:ascii="Times New Roman" w:hAnsi="Times New Roman" w:cs="Times New Roman"/>
          <w:sz w:val="28"/>
          <w:szCs w:val="28"/>
        </w:rPr>
        <w:t>тов в 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соответственно через организации почтовой связи или через сеть "Интернет", второй - приобщается</w:t>
      </w:r>
      <w:r>
        <w:rPr>
          <w:rFonts w:ascii="Times New Roman" w:hAnsi="Times New Roman" w:cs="Times New Roman"/>
          <w:sz w:val="28"/>
          <w:szCs w:val="28"/>
        </w:rPr>
        <w:t xml:space="preserve"> к представленным в 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заявлению и документам.</w:t>
      </w:r>
    </w:p>
    <w:p w:rsidR="00C02671" w:rsidRPr="006B29A5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Днем регистрации заявления и документов является де</w:t>
      </w:r>
      <w:r>
        <w:rPr>
          <w:rFonts w:ascii="Times New Roman" w:hAnsi="Times New Roman" w:cs="Times New Roman"/>
          <w:sz w:val="28"/>
          <w:szCs w:val="28"/>
        </w:rPr>
        <w:t>нь их поступления в 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C02671" w:rsidRPr="006B29A5" w:rsidRDefault="00C02671" w:rsidP="00C02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671" w:rsidRPr="00FA4318" w:rsidRDefault="00C02671" w:rsidP="00C026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18.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УСЛУГА, К МЕСТУ 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И ПРИЕМА ЗАЯВИТЕЛЕЙ, РАЗМЕЩЕНИЮ И ОФОРМЛЕНИЮ ВИЗУАЛЬНОЙ,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C02671" w:rsidRPr="00FA4318" w:rsidRDefault="00C02671" w:rsidP="00C02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C80" w:rsidRPr="00FA4318" w:rsidRDefault="00C02671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642C80">
        <w:rPr>
          <w:rFonts w:ascii="Times New Roman" w:hAnsi="Times New Roman" w:cs="Times New Roman"/>
          <w:sz w:val="28"/>
          <w:szCs w:val="28"/>
        </w:rPr>
        <w:t>Вход в здание Комитета</w:t>
      </w:r>
      <w:r w:rsidR="00642C80" w:rsidRPr="00FA4318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информацию о </w:t>
      </w:r>
      <w:r w:rsidR="00642C80">
        <w:rPr>
          <w:rFonts w:ascii="Times New Roman" w:hAnsi="Times New Roman" w:cs="Times New Roman"/>
          <w:sz w:val="28"/>
          <w:szCs w:val="28"/>
        </w:rPr>
        <w:t>полном наименовании Комитета</w:t>
      </w:r>
      <w:r w:rsidR="00642C80" w:rsidRPr="00FA4318">
        <w:rPr>
          <w:rFonts w:ascii="Times New Roman" w:hAnsi="Times New Roman" w:cs="Times New Roman"/>
          <w:sz w:val="28"/>
          <w:szCs w:val="28"/>
        </w:rPr>
        <w:t>.</w:t>
      </w:r>
    </w:p>
    <w:p w:rsidR="00642C80" w:rsidRPr="00FA4318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Информационные таблички (вывески) размещаются рядом с входом либо на двери входа </w:t>
      </w:r>
      <w:r>
        <w:rPr>
          <w:rFonts w:ascii="Times New Roman" w:hAnsi="Times New Roman" w:cs="Times New Roman"/>
          <w:sz w:val="28"/>
          <w:szCs w:val="28"/>
        </w:rPr>
        <w:t>так, чтобы они были видны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642C80" w:rsidRPr="00FA4318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Комитета</w:t>
      </w:r>
      <w:r w:rsidRPr="00FA4318">
        <w:rPr>
          <w:rFonts w:ascii="Times New Roman" w:hAnsi="Times New Roman" w:cs="Times New Roman"/>
          <w:sz w:val="28"/>
          <w:szCs w:val="28"/>
        </w:rPr>
        <w:t>, в котором осуществляется предоста</w:t>
      </w:r>
      <w:r>
        <w:rPr>
          <w:rFonts w:ascii="Times New Roman" w:hAnsi="Times New Roman" w:cs="Times New Roman"/>
          <w:sz w:val="28"/>
          <w:szCs w:val="28"/>
        </w:rPr>
        <w:t>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оборудуется пандусом для инвалидов (включая инвалидов, использующих кресла-коляски и собак-проводников) (далее - инвалиды) и кнопкой вызова ответственного лица, обеспечивающего их доступ к помещению,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642C80" w:rsidRPr="00FA4318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Инвалидам обеспечивается беспрепятственный доступ к помещению,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услуга, и к предоставляемой в нем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C02671" w:rsidRPr="00FA4318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, если здание Комитета</w:t>
      </w:r>
      <w:r w:rsidRPr="00FA4318">
        <w:rPr>
          <w:rFonts w:ascii="Times New Roman" w:hAnsi="Times New Roman" w:cs="Times New Roman"/>
          <w:sz w:val="28"/>
          <w:szCs w:val="28"/>
        </w:rPr>
        <w:t>, в котором осуществляетс</w:t>
      </w:r>
      <w:r>
        <w:rPr>
          <w:rFonts w:ascii="Times New Roman" w:hAnsi="Times New Roman" w:cs="Times New Roman"/>
          <w:sz w:val="28"/>
          <w:szCs w:val="28"/>
        </w:rPr>
        <w:t>я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невозможно полностью приспособить с учетом потребностей инвалидов, до его реконструкции или капитального ремонта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принимать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«Тулунский район»</w:t>
      </w:r>
      <w:r w:rsidRPr="00FA4318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либо предоставление муниципальной услуги осуществляется на базе МФЦ в соответствии с пунктом 52 настоящего Административного регламента, в том числе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 месту жительства инва</w:t>
      </w:r>
      <w:r>
        <w:rPr>
          <w:rFonts w:ascii="Times New Roman" w:hAnsi="Times New Roman" w:cs="Times New Roman"/>
          <w:sz w:val="28"/>
          <w:szCs w:val="28"/>
        </w:rPr>
        <w:t>лида или в дистанционном режиме.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4318">
        <w:rPr>
          <w:rFonts w:ascii="Times New Roman" w:hAnsi="Times New Roman" w:cs="Times New Roman"/>
          <w:sz w:val="28"/>
          <w:szCs w:val="28"/>
        </w:rPr>
        <w:t>. Прием заявителей осущест</w:t>
      </w:r>
      <w:r>
        <w:rPr>
          <w:rFonts w:ascii="Times New Roman" w:hAnsi="Times New Roman" w:cs="Times New Roman"/>
          <w:sz w:val="28"/>
          <w:szCs w:val="28"/>
        </w:rPr>
        <w:t>вляется в кабинетах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кабинет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номера кабинета, в котором осуществляетс</w:t>
      </w:r>
      <w:r>
        <w:rPr>
          <w:rFonts w:ascii="Times New Roman" w:hAnsi="Times New Roman" w:cs="Times New Roman"/>
          <w:sz w:val="28"/>
          <w:szCs w:val="28"/>
        </w:rPr>
        <w:t>я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Обеспечивается дублирование информационных табличек (вывесок) для инвалидов,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FA4318">
        <w:rPr>
          <w:rFonts w:ascii="Times New Roman" w:hAnsi="Times New Roman" w:cs="Times New Roman"/>
          <w:sz w:val="28"/>
          <w:szCs w:val="28"/>
        </w:rPr>
        <w:t>. Каждое рабочее ме</w:t>
      </w:r>
      <w:r>
        <w:rPr>
          <w:rFonts w:ascii="Times New Roman" w:hAnsi="Times New Roman" w:cs="Times New Roman"/>
          <w:sz w:val="28"/>
          <w:szCs w:val="28"/>
        </w:rPr>
        <w:t>сто должностных лиц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A3A3F">
        <w:rPr>
          <w:rFonts w:ascii="Times New Roman" w:hAnsi="Times New Roman" w:cs="Times New Roman"/>
          <w:sz w:val="28"/>
          <w:szCs w:val="28"/>
        </w:rPr>
        <w:t xml:space="preserve">. </w:t>
      </w:r>
      <w:r w:rsidRPr="00FA4318">
        <w:rPr>
          <w:rFonts w:ascii="Times New Roman" w:hAnsi="Times New Roman" w:cs="Times New Roman"/>
          <w:sz w:val="28"/>
          <w:szCs w:val="28"/>
        </w:rPr>
        <w:t>Места ожидания в очереди на прием, подачу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оборудуются стульями, кресельными секциями, скамьями.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FA4318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оборудуются: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FA4318">
        <w:rPr>
          <w:rFonts w:ascii="Times New Roman" w:hAnsi="Times New Roman" w:cs="Times New Roman"/>
          <w:sz w:val="28"/>
          <w:szCs w:val="28"/>
        </w:rPr>
        <w:t>. Заявителям (представителям заявителей), явившимся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в Комитет</w:t>
      </w:r>
      <w:r w:rsidRPr="00FA4318">
        <w:rPr>
          <w:rFonts w:ascii="Times New Roman" w:hAnsi="Times New Roman" w:cs="Times New Roman"/>
          <w:sz w:val="28"/>
          <w:szCs w:val="28"/>
        </w:rPr>
        <w:t xml:space="preserve"> лично, выдаются бланки заявлений, иных документов, заполнение которых необходимо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а также обеспечивается предоставление канцелярских принадлежностей.</w:t>
      </w:r>
    </w:p>
    <w:p w:rsidR="00C02671" w:rsidRDefault="00C02671" w:rsidP="00C02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 и (или) не имеющим возможности самостоятельно заполнить заявления и иные док</w:t>
      </w:r>
      <w:r>
        <w:rPr>
          <w:rFonts w:ascii="Times New Roman" w:hAnsi="Times New Roman" w:cs="Times New Roman"/>
          <w:sz w:val="28"/>
          <w:szCs w:val="28"/>
        </w:rPr>
        <w:t>ументы, работниками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обеспечивается заполнение указанных докумен</w:t>
      </w:r>
      <w:r>
        <w:rPr>
          <w:rFonts w:ascii="Times New Roman" w:hAnsi="Times New Roman" w:cs="Times New Roman"/>
          <w:sz w:val="28"/>
          <w:szCs w:val="28"/>
        </w:rPr>
        <w:t>тов для оказания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2671" w:rsidRPr="006B29A5" w:rsidRDefault="00C02671" w:rsidP="00C02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671" w:rsidRPr="00FA4318" w:rsidRDefault="00C02671" w:rsidP="00C026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19. ПОКАЗАТЕЛИ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ПРОДОЛЖИТЕЛЬНОСТЬ, ВОЗМО</w:t>
      </w:r>
      <w:r>
        <w:rPr>
          <w:rFonts w:ascii="Times New Roman" w:hAnsi="Times New Roman" w:cs="Times New Roman"/>
          <w:sz w:val="28"/>
          <w:szCs w:val="28"/>
        </w:rPr>
        <w:t xml:space="preserve">ЖНОСТЬ ПОЛУЧЕНИЯ МУНИЦИПАЛЬНОЙ </w:t>
      </w:r>
      <w:r w:rsidRPr="00FA4318">
        <w:rPr>
          <w:rFonts w:ascii="Times New Roman" w:hAnsi="Times New Roman" w:cs="Times New Roman"/>
          <w:sz w:val="28"/>
          <w:szCs w:val="28"/>
        </w:rPr>
        <w:t>УСЛУГИ В МФЦ, ВОЗМОЖНОСТЬ ПОЛУЧЕНИЯ ИНФОРМАЦИИ О ХОДЕ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ИСПОЛЬЗОВАНИЕМ ИНФОРМАЦИОННО-КОММУНИКАЦИОННЫХ ТЕХНОЛОГИЙ</w:t>
      </w:r>
    </w:p>
    <w:p w:rsidR="00C02671" w:rsidRPr="00FA4318" w:rsidRDefault="00C02671" w:rsidP="00C02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FA4318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являются соблюдение требований к местам предоставления услуги, их транспортной доступности, возможность представления заявления и документов, необходимых для предоставления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, а также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FA4318">
        <w:rPr>
          <w:rFonts w:ascii="Times New Roman" w:hAnsi="Times New Roman" w:cs="Times New Roman"/>
          <w:sz w:val="28"/>
          <w:szCs w:val="28"/>
        </w:rPr>
        <w:t>. Основные требования к качеств</w:t>
      </w:r>
      <w:r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открытый доступ для заявителей и других лиц к информации о порядке и сроках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порядке досудебного (внесудебного) обжалования;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соблюдение стандарт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отсутствие жалоб заявителей на действия (бездействие)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должностных лиц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рассматриваемых обращений;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и документов (содержащихся в них сведений),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форме электронного документа;</w:t>
      </w:r>
    </w:p>
    <w:p w:rsidR="00C02671" w:rsidRPr="00FA4318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</w:t>
      </w:r>
      <w:r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информационных технологий.</w:t>
      </w:r>
    </w:p>
    <w:p w:rsidR="00642C80" w:rsidRPr="00FA4318" w:rsidRDefault="00C02671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 w:rsidR="00642C80" w:rsidRPr="00FA4318">
        <w:rPr>
          <w:rFonts w:ascii="Times New Roman" w:hAnsi="Times New Roman" w:cs="Times New Roman"/>
          <w:sz w:val="28"/>
          <w:szCs w:val="28"/>
        </w:rPr>
        <w:t xml:space="preserve">Взаимодействие заявителя с </w:t>
      </w:r>
      <w:r w:rsidR="00642C80">
        <w:rPr>
          <w:rFonts w:ascii="Times New Roman" w:hAnsi="Times New Roman" w:cs="Times New Roman"/>
          <w:sz w:val="28"/>
          <w:szCs w:val="28"/>
        </w:rPr>
        <w:t>должностными лицами Комитета</w:t>
      </w:r>
      <w:r w:rsidR="00642C80" w:rsidRPr="00FA4318">
        <w:rPr>
          <w:rFonts w:ascii="Times New Roman" w:hAnsi="Times New Roman" w:cs="Times New Roman"/>
          <w:sz w:val="28"/>
          <w:szCs w:val="28"/>
        </w:rPr>
        <w:t xml:space="preserve"> пр</w:t>
      </w:r>
      <w:r w:rsidR="00642C80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="00642C80" w:rsidRPr="00FA4318">
        <w:rPr>
          <w:rFonts w:ascii="Times New Roman" w:hAnsi="Times New Roman" w:cs="Times New Roman"/>
          <w:sz w:val="28"/>
          <w:szCs w:val="28"/>
        </w:rPr>
        <w:t xml:space="preserve"> услуги осуществляется при личном обращении заявителя</w:t>
      </w:r>
      <w:r w:rsidR="00642C80">
        <w:rPr>
          <w:rFonts w:ascii="Times New Roman" w:hAnsi="Times New Roman" w:cs="Times New Roman"/>
          <w:sz w:val="28"/>
          <w:szCs w:val="28"/>
        </w:rPr>
        <w:t xml:space="preserve"> два раза</w:t>
      </w:r>
      <w:r w:rsidR="00642C80" w:rsidRPr="00FA4318">
        <w:rPr>
          <w:rFonts w:ascii="Times New Roman" w:hAnsi="Times New Roman" w:cs="Times New Roman"/>
          <w:sz w:val="28"/>
          <w:szCs w:val="28"/>
        </w:rPr>
        <w:t>:</w:t>
      </w:r>
    </w:p>
    <w:p w:rsidR="00642C80" w:rsidRPr="00FA4318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при подаче заявления и документов, необходи</w:t>
      </w:r>
      <w:r>
        <w:rPr>
          <w:rFonts w:ascii="Times New Roman" w:hAnsi="Times New Roman" w:cs="Times New Roman"/>
          <w:sz w:val="28"/>
          <w:szCs w:val="28"/>
        </w:rPr>
        <w:t>мых для оказания муниципальной услуги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642C80" w:rsidRPr="00FA4318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 услуги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C02671" w:rsidRPr="00FA4318" w:rsidRDefault="00642C80" w:rsidP="006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Комитета при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не должна превышать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671" w:rsidRPr="006B29A5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FA4318">
        <w:rPr>
          <w:rFonts w:ascii="Times New Roman" w:hAnsi="Times New Roman" w:cs="Times New Roman"/>
          <w:sz w:val="28"/>
          <w:szCs w:val="28"/>
        </w:rPr>
        <w:t>. Возможност</w:t>
      </w:r>
      <w:r>
        <w:rPr>
          <w:rFonts w:ascii="Times New Roman" w:hAnsi="Times New Roman" w:cs="Times New Roman"/>
          <w:sz w:val="28"/>
          <w:szCs w:val="28"/>
        </w:rPr>
        <w:t>ь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 МФЦ предусмотрена.</w:t>
      </w:r>
    </w:p>
    <w:p w:rsidR="00C02671" w:rsidRPr="006B29A5" w:rsidRDefault="00C02671" w:rsidP="00C02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671" w:rsidRPr="00FA4318" w:rsidRDefault="00C02671" w:rsidP="00C026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20. ИНЫЕ ТРЕБОВАНИЯ, В ТОМ ЧИСЛЕ УЧИТЫВАЮЩИЕ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 МФЦ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02671" w:rsidRPr="00FA4318" w:rsidRDefault="00C02671" w:rsidP="00C02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3D4" w:rsidRPr="00FA4318" w:rsidRDefault="00C02671" w:rsidP="003B3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3B33D4" w:rsidRPr="003B33D4">
        <w:rPr>
          <w:rFonts w:ascii="Times New Roman" w:hAnsi="Times New Roman" w:cs="Times New Roman"/>
          <w:sz w:val="28"/>
          <w:szCs w:val="28"/>
        </w:rPr>
        <w:t xml:space="preserve"> </w:t>
      </w:r>
      <w:r w:rsidR="003B33D4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3B33D4" w:rsidRPr="00FA4318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3B33D4">
        <w:rPr>
          <w:rFonts w:ascii="Times New Roman" w:hAnsi="Times New Roman" w:cs="Times New Roman"/>
          <w:sz w:val="28"/>
          <w:szCs w:val="28"/>
        </w:rPr>
        <w:t>предусматривает</w:t>
      </w:r>
      <w:r w:rsidR="003B33D4" w:rsidRPr="00FA4318">
        <w:rPr>
          <w:rFonts w:ascii="Times New Roman" w:hAnsi="Times New Roman" w:cs="Times New Roman"/>
          <w:sz w:val="28"/>
          <w:szCs w:val="28"/>
        </w:rPr>
        <w:t>:</w:t>
      </w:r>
    </w:p>
    <w:p w:rsidR="003B33D4" w:rsidRPr="00FA4318" w:rsidRDefault="003B33D4" w:rsidP="003B3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- возможность получе</w:t>
      </w:r>
      <w:r>
        <w:rPr>
          <w:rFonts w:ascii="Times New Roman" w:hAnsi="Times New Roman" w:cs="Times New Roman"/>
          <w:sz w:val="28"/>
          <w:szCs w:val="28"/>
        </w:rPr>
        <w:t>ния информации о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услуге посредством Портала</w:t>
      </w:r>
      <w:r>
        <w:rPr>
          <w:rFonts w:ascii="Times New Roman" w:hAnsi="Times New Roman" w:cs="Times New Roman"/>
          <w:sz w:val="28"/>
          <w:szCs w:val="28"/>
        </w:rPr>
        <w:t>, официального сайта Администрации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3B33D4" w:rsidRDefault="003B33D4" w:rsidP="003B3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 -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с формой заявления о предоставлении муниципальной услуги, иными документами, необходимыми для получения муниципальной услуги, обеспечение доступа к ним для </w:t>
      </w:r>
      <w:r w:rsidRPr="00FA4318">
        <w:rPr>
          <w:rFonts w:ascii="Times New Roman" w:hAnsi="Times New Roman" w:cs="Times New Roman"/>
          <w:sz w:val="28"/>
          <w:szCs w:val="28"/>
        </w:rPr>
        <w:t>копирования и заполнения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Портале, на официальном сайте Администрации Тулунского муниципального района;</w:t>
      </w:r>
    </w:p>
    <w:p w:rsidR="003B33D4" w:rsidRDefault="003B33D4" w:rsidP="003B33D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418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прилагаемые к ним документы предоставляются в форме электронных документов путем заполнения электронной формы заявления (при направлении через Портал) либо в виде файлов в формате doc, docx, txt, xlsx, rtf (при направлении на официальную электронную почту), при этом электронные документы, прилагаемые к заявлению о предоставлении муниципальной услуги, в том числе доверенности, направляются в виде файлов в форматах PDF, TIF в качестве, позволяющем в полном объеме прочитать текст документа и распознать его реквизиты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2418">
        <w:rPr>
          <w:rFonts w:ascii="Times New Roman" w:hAnsi="Times New Roman" w:cs="Times New Roman"/>
          <w:sz w:val="28"/>
          <w:szCs w:val="28"/>
        </w:rPr>
        <w:t>подписываются электронной подпис</w:t>
      </w:r>
      <w:r>
        <w:rPr>
          <w:rFonts w:ascii="Times New Roman" w:hAnsi="Times New Roman" w:cs="Times New Roman"/>
          <w:sz w:val="28"/>
          <w:szCs w:val="28"/>
        </w:rPr>
        <w:t>ью;</w:t>
      </w:r>
    </w:p>
    <w:p w:rsidR="003B33D4" w:rsidRPr="00052418" w:rsidRDefault="003B33D4" w:rsidP="003B33D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15BAC">
        <w:rPr>
          <w:rFonts w:ascii="Times New Roman" w:hAnsi="Times New Roman" w:cs="Times New Roman"/>
          <w:sz w:val="28"/>
          <w:szCs w:val="28"/>
        </w:rPr>
        <w:t>иды электронной подписи, которые допускаются к использованию при обращении за получением муниципальной услуги: простая электронная подпись, усиленная квалифицированная электронная подпись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3D4" w:rsidRDefault="003B33D4" w:rsidP="003B33D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418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по выбору заявителя - физического лица: </w:t>
      </w: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05241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 усиленной квалифицированной электронной подписью заявителя (представителя заявителя) с использованием средств электронной подписи, сертифицированных в соответствии с законодательством Российской Федерации;</w:t>
      </w:r>
    </w:p>
    <w:p w:rsidR="00C02671" w:rsidRPr="003B33D4" w:rsidRDefault="003B33D4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3D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возможность получения результата предоставления муниципальной услуги в виде электронного документа.</w:t>
      </w:r>
    </w:p>
    <w:p w:rsidR="003B33D4" w:rsidRDefault="00C02671" w:rsidP="003B3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 w:rsidR="003B33D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МФЦ, в том числе по принципу «одного окна», в соответствии с которым предоставление муниципальной услуги осуществляется после однократного обращения заявителя в МФЦ с соответствующим запросом о предоставлении муниципальной услуги или комплексным запросом о предоставлении двух или более муниципальных услуг, осуществляется по заключенному между Администрацией и МФЦ соглашению о взаимодействии.</w:t>
      </w:r>
    </w:p>
    <w:p w:rsidR="003B33D4" w:rsidRDefault="003B33D4" w:rsidP="003B3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заявителем комплексного запроса, МФЦ действует в интересах заявителя без доверенности и направляет в Администрацию заявления, подписанные уполномоченным работником МФЦ и скрепленные печатью МФЦ, а также сведения и документы,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3B33D4" w:rsidRPr="00FA4318" w:rsidRDefault="003B33D4" w:rsidP="003B3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исполняются следующие административные процедуры:</w:t>
      </w:r>
    </w:p>
    <w:p w:rsidR="003B33D4" w:rsidRPr="00FA4318" w:rsidRDefault="003B33D4" w:rsidP="003B3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заявителем;</w:t>
      </w:r>
    </w:p>
    <w:p w:rsidR="003B33D4" w:rsidRPr="00FA4318" w:rsidRDefault="003B33D4" w:rsidP="003B3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обработка заявления и представленных документов;</w:t>
      </w:r>
    </w:p>
    <w:p w:rsidR="003B33D4" w:rsidRPr="00FA4318" w:rsidRDefault="003B33D4" w:rsidP="003B3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B33D4" w:rsidRDefault="003B33D4" w:rsidP="003B3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выдача рез</w:t>
      </w:r>
      <w:r>
        <w:rPr>
          <w:rFonts w:ascii="Times New Roman" w:hAnsi="Times New Roman" w:cs="Times New Roman"/>
          <w:sz w:val="28"/>
          <w:szCs w:val="28"/>
        </w:rPr>
        <w:t>ультата оказания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или решения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02671" w:rsidRDefault="00C02671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362" w:rsidRPr="008F71D8" w:rsidRDefault="00A01362" w:rsidP="00A0136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8F71D8">
        <w:rPr>
          <w:sz w:val="28"/>
          <w:szCs w:val="28"/>
          <w:lang w:eastAsia="en-US"/>
        </w:rPr>
        <w:t xml:space="preserve">Раздел </w:t>
      </w:r>
      <w:r w:rsidRPr="008F71D8">
        <w:rPr>
          <w:sz w:val="28"/>
          <w:szCs w:val="28"/>
          <w:lang w:val="en-US" w:eastAsia="en-US"/>
        </w:rPr>
        <w:t>III</w:t>
      </w:r>
      <w:r w:rsidRPr="008F71D8">
        <w:rPr>
          <w:sz w:val="28"/>
          <w:szCs w:val="28"/>
          <w:lang w:eastAsia="en-US"/>
        </w:rPr>
        <w:t xml:space="preserve">. </w:t>
      </w:r>
      <w:r w:rsidRPr="008F71D8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01362" w:rsidRPr="008F71D8" w:rsidRDefault="00A01362" w:rsidP="00A01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1362" w:rsidRPr="008F71D8" w:rsidRDefault="00A01362" w:rsidP="00A01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71D8">
        <w:rPr>
          <w:sz w:val="28"/>
          <w:szCs w:val="28"/>
        </w:rPr>
        <w:t xml:space="preserve">Глава 21. </w:t>
      </w:r>
      <w:r w:rsidRPr="008F71D8">
        <w:rPr>
          <w:caps/>
          <w:sz w:val="28"/>
          <w:szCs w:val="28"/>
        </w:rPr>
        <w:t>Исчерпывающий перечень административных процедур (действий)</w:t>
      </w:r>
    </w:p>
    <w:p w:rsidR="00A01362" w:rsidRPr="008F71D8" w:rsidRDefault="00A01362" w:rsidP="00A013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1362" w:rsidRPr="00394984" w:rsidRDefault="00A01362" w:rsidP="00A013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984">
        <w:rPr>
          <w:sz w:val="28"/>
          <w:szCs w:val="28"/>
        </w:rPr>
        <w:t>53. Предоставление муниципальной услуги включает в себя следующие административные процедуры:</w:t>
      </w:r>
    </w:p>
    <w:p w:rsidR="00A01362" w:rsidRPr="00394984" w:rsidRDefault="00A01362" w:rsidP="00A013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984">
        <w:rPr>
          <w:sz w:val="28"/>
          <w:szCs w:val="28"/>
        </w:rPr>
        <w:t>1) Прием и регистрация заявления и документов, подлежащих представлению заявителем, возврат заявления и прилагаемых к нему документов без рассмотрения;</w:t>
      </w:r>
    </w:p>
    <w:p w:rsidR="00A01362" w:rsidRPr="00394984" w:rsidRDefault="00A01362" w:rsidP="00A013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984">
        <w:rPr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01362" w:rsidRPr="00394984" w:rsidRDefault="00A01362" w:rsidP="00A013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984">
        <w:rPr>
          <w:sz w:val="28"/>
          <w:szCs w:val="28"/>
        </w:rPr>
        <w:t xml:space="preserve">3) Принятие решения, являющегося результатом предоставления муниципальной услуги и направление его заявителю. </w:t>
      </w:r>
    </w:p>
    <w:p w:rsidR="00A01362" w:rsidRPr="003A0538" w:rsidRDefault="00A01362" w:rsidP="00A01362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A0538">
        <w:rPr>
          <w:sz w:val="28"/>
          <w:szCs w:val="28"/>
        </w:rPr>
        <w:t xml:space="preserve">53.1. </w:t>
      </w:r>
      <w:r w:rsidRPr="003A0538">
        <w:rPr>
          <w:kern w:val="2"/>
          <w:sz w:val="28"/>
          <w:szCs w:val="28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1) прием и регистрация заявления и приложенных к нему документов, представленных заявителем или его представителем;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53.2. При предоставлении муниципальной услуги МФЦ выполняет следующие действия: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2) прием заявления и приложенных к нему документов, представленных заявителем или его представителем, в том числе комплексного запроса;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3) обработка заявления и представленных документов, в том числе комплексного запроса;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4) направление заявления и приложенных к нему документов, представленных заявителем или его представителем, в администрацию;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362" w:rsidRPr="001D55B5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 возврате заявления и приложенных к нему документов.</w:t>
      </w:r>
    </w:p>
    <w:p w:rsidR="00A01362" w:rsidRPr="008F71D8" w:rsidRDefault="00A01362" w:rsidP="00A013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984">
        <w:rPr>
          <w:sz w:val="28"/>
          <w:szCs w:val="28"/>
        </w:rPr>
        <w:t xml:space="preserve">54. Блок-схема предоставления муниципальной услуги приведена в </w:t>
      </w:r>
      <w:hyperlink w:anchor="sub_999102" w:history="1">
        <w:r w:rsidRPr="00394984">
          <w:rPr>
            <w:sz w:val="28"/>
            <w:szCs w:val="28"/>
          </w:rPr>
          <w:t>Приложении 2</w:t>
        </w:r>
      </w:hyperlink>
      <w:r w:rsidRPr="00394984">
        <w:rPr>
          <w:sz w:val="28"/>
          <w:szCs w:val="28"/>
        </w:rPr>
        <w:t xml:space="preserve"> к настоящему Административному регламенту.</w:t>
      </w:r>
    </w:p>
    <w:p w:rsidR="00A01362" w:rsidRDefault="00A01362" w:rsidP="00A013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1362" w:rsidRPr="008F71D8" w:rsidRDefault="00A01362" w:rsidP="00A01362">
      <w:pPr>
        <w:autoSpaceDE w:val="0"/>
        <w:autoSpaceDN w:val="0"/>
        <w:adjustRightInd w:val="0"/>
        <w:ind w:firstLine="567"/>
        <w:jc w:val="center"/>
        <w:rPr>
          <w:caps/>
          <w:sz w:val="28"/>
          <w:szCs w:val="28"/>
        </w:rPr>
      </w:pPr>
      <w:r w:rsidRPr="008F71D8">
        <w:rPr>
          <w:sz w:val="28"/>
          <w:szCs w:val="28"/>
        </w:rPr>
        <w:t xml:space="preserve">Глава 22. </w:t>
      </w:r>
      <w:r w:rsidRPr="008F71D8">
        <w:rPr>
          <w:caps/>
          <w:sz w:val="28"/>
          <w:szCs w:val="28"/>
        </w:rPr>
        <w:t>Прием и регистрация заявления и документов, подлежащих представлению заявителем</w:t>
      </w:r>
      <w:r>
        <w:rPr>
          <w:caps/>
          <w:sz w:val="28"/>
          <w:szCs w:val="28"/>
        </w:rPr>
        <w:t>, ВОЗВРАТ ЗАЯВЛЕНИЯ И ПРИЛАГАЕМЫХ К НЕМУ ДОКУМЕНТОВ БЕЗ РАССМОТРЕНИЯ</w:t>
      </w:r>
    </w:p>
    <w:p w:rsidR="00A01362" w:rsidRPr="008F71D8" w:rsidRDefault="00A01362" w:rsidP="00A0136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01362" w:rsidRPr="003A0538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38">
        <w:rPr>
          <w:rFonts w:ascii="Times New Roman" w:hAnsi="Times New Roman" w:cs="Times New Roman"/>
          <w:sz w:val="28"/>
          <w:szCs w:val="28"/>
        </w:rPr>
        <w:t xml:space="preserve">55. Основанием для начала административной процедуры является поступление в Администрацию </w:t>
      </w:r>
      <w:hyperlink w:anchor="P675" w:history="1">
        <w:r w:rsidRPr="003A053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A053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Административному регламенту с приложением к нему документов, которые подаются заявителем или его представителем одним из следующих способов: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- путем личного обращения в администрацию;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-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- через личный кабинет на Портале;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- путем направления на официальный адрес электронной почты администрации;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- через МФЦ.</w:t>
      </w:r>
    </w:p>
    <w:p w:rsidR="00A01362" w:rsidRPr="006B29A5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38">
        <w:rPr>
          <w:rFonts w:ascii="Times New Roman" w:hAnsi="Times New Roman" w:cs="Times New Roman"/>
          <w:sz w:val="28"/>
          <w:szCs w:val="28"/>
        </w:rPr>
        <w:t>56. При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6B29A5">
        <w:rPr>
          <w:rFonts w:ascii="Times New Roman" w:hAnsi="Times New Roman" w:cs="Times New Roman"/>
          <w:sz w:val="28"/>
          <w:szCs w:val="28"/>
        </w:rPr>
        <w:t xml:space="preserve"> заявления с приложением документ</w:t>
      </w:r>
      <w:r>
        <w:rPr>
          <w:rFonts w:ascii="Times New Roman" w:hAnsi="Times New Roman" w:cs="Times New Roman"/>
          <w:sz w:val="28"/>
          <w:szCs w:val="28"/>
        </w:rPr>
        <w:t>ов должностное лицо Администрации</w:t>
      </w:r>
      <w:r w:rsidRPr="006B29A5">
        <w:rPr>
          <w:rFonts w:ascii="Times New Roman" w:hAnsi="Times New Roman" w:cs="Times New Roman"/>
          <w:sz w:val="28"/>
          <w:szCs w:val="28"/>
        </w:rPr>
        <w:t>, ответственное за прием и регистрацию заявления и документов:</w:t>
      </w:r>
    </w:p>
    <w:p w:rsidR="00A01362" w:rsidRPr="006B29A5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осуществляет их регистрацию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6B29A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01362" w:rsidRPr="006B29A5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>их должностному лицу Комитета</w:t>
      </w:r>
      <w:r w:rsidRPr="006B29A5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и документов.</w:t>
      </w:r>
    </w:p>
    <w:p w:rsidR="00A01362" w:rsidRPr="00535D2A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6B29A5">
        <w:rPr>
          <w:rFonts w:ascii="Times New Roman" w:hAnsi="Times New Roman" w:cs="Times New Roman"/>
          <w:sz w:val="28"/>
          <w:szCs w:val="28"/>
        </w:rPr>
        <w:t xml:space="preserve">. </w:t>
      </w:r>
      <w:r w:rsidRPr="00535D2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 рабочего дня со дня получения от Администрации заявления и документов, специалист Комитета</w:t>
      </w:r>
      <w:r w:rsidRPr="00535D2A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наличие основани</w:t>
      </w:r>
      <w:r>
        <w:rPr>
          <w:rFonts w:ascii="Times New Roman" w:hAnsi="Times New Roman" w:cs="Times New Roman"/>
          <w:sz w:val="28"/>
          <w:szCs w:val="28"/>
        </w:rPr>
        <w:t>й для возврата заявления заявителю</w:t>
      </w:r>
      <w:r w:rsidRPr="00535D2A">
        <w:rPr>
          <w:rFonts w:ascii="Times New Roman" w:hAnsi="Times New Roman" w:cs="Times New Roman"/>
          <w:sz w:val="28"/>
          <w:szCs w:val="28"/>
        </w:rPr>
        <w:t xml:space="preserve">, установленных в </w:t>
      </w:r>
      <w:hyperlink w:anchor="P147" w:history="1">
        <w:r w:rsidRPr="00C140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30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01362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При наличии оснований, установленных в пункте 30 настоящего а</w:t>
      </w:r>
      <w:r w:rsidRPr="00535D2A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регламента, специалист Комитета</w:t>
      </w:r>
      <w:r w:rsidRPr="0053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от Администрации заявления и документов, </w:t>
      </w:r>
      <w:r w:rsidRPr="00535D2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 подготовку на бланке Администрации уведомления о возврате заявления и документов заявителю</w:t>
      </w:r>
      <w:r w:rsidRPr="00535D2A">
        <w:rPr>
          <w:rFonts w:ascii="Times New Roman" w:hAnsi="Times New Roman" w:cs="Times New Roman"/>
          <w:sz w:val="28"/>
          <w:szCs w:val="28"/>
        </w:rPr>
        <w:t>, обеспечивает его подписание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535D2A">
        <w:rPr>
          <w:rFonts w:ascii="Times New Roman" w:hAnsi="Times New Roman" w:cs="Times New Roman"/>
          <w:sz w:val="28"/>
          <w:szCs w:val="28"/>
        </w:rPr>
        <w:t>в адрес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362" w:rsidRPr="006B29A5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Pr="006B29A5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регистрация заявления и прилагаемых к нему докуме</w:t>
      </w:r>
      <w:r>
        <w:rPr>
          <w:rFonts w:ascii="Times New Roman" w:hAnsi="Times New Roman" w:cs="Times New Roman"/>
          <w:sz w:val="28"/>
          <w:szCs w:val="28"/>
        </w:rPr>
        <w:t>нтов или возврат заявления и представленных документов заявителю без рассмотрения.</w:t>
      </w:r>
    </w:p>
    <w:p w:rsidR="00A01362" w:rsidRDefault="00A01362" w:rsidP="00A013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1362" w:rsidRDefault="00A01362" w:rsidP="00A013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23. ФОРМИРОВАНИЕ И НАПРАВЛЕНИЕ МЕЖВЕДОМСТВЕННЫХ ЗАПРОСОВ В ОРАНЫ(ОРГАНИЗАЦИИ), УЧАСТВУЮЩИЕ В ПРЕДОСТАВЛЕНИИ МУНИЦИПАЛЬНОЙ УСЛУГИ</w:t>
      </w:r>
    </w:p>
    <w:p w:rsidR="00A01362" w:rsidRPr="00535D2A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362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535D2A">
        <w:rPr>
          <w:rFonts w:ascii="Times New Roman" w:hAnsi="Times New Roman" w:cs="Times New Roman"/>
          <w:sz w:val="28"/>
          <w:szCs w:val="28"/>
        </w:rPr>
        <w:t xml:space="preserve">При отсутствии оснований, установленных в </w:t>
      </w:r>
      <w:hyperlink w:anchor="P147" w:history="1">
        <w:r w:rsidRPr="00C140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30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регламента, специалист Комитета</w:t>
      </w:r>
      <w:r w:rsidRPr="00535D2A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осуществляет направление межведомственных запросов в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35D2A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1362" w:rsidRPr="00394984" w:rsidRDefault="00A01362" w:rsidP="00A013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984">
        <w:rPr>
          <w:sz w:val="28"/>
          <w:szCs w:val="28"/>
        </w:rPr>
        <w:t>в Федеральную службу государственной регистрации, кадастра и картографии в целях получения выписки из ЕГРН об испрашиваемом земельном участке;</w:t>
      </w:r>
    </w:p>
    <w:p w:rsidR="00A01362" w:rsidRPr="00394984" w:rsidRDefault="00A01362" w:rsidP="00A013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984">
        <w:rPr>
          <w:sz w:val="28"/>
          <w:szCs w:val="28"/>
        </w:rPr>
        <w:t>в Федеральную налоговую службу - в целях получения выписки из ЕГРЮЛ, в случае, если заявителем выступает юридическое лицо, либо получения выписки из ЕГРИП, если заявителем выступает индивидуальный предприниматель;</w:t>
      </w:r>
    </w:p>
    <w:p w:rsidR="00A01362" w:rsidRPr="00394984" w:rsidRDefault="00A01362" w:rsidP="00A013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5D2A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535D2A">
        <w:rPr>
          <w:sz w:val="28"/>
          <w:szCs w:val="28"/>
        </w:rPr>
        <w:t>, выдающи</w:t>
      </w:r>
      <w:r>
        <w:rPr>
          <w:sz w:val="28"/>
          <w:szCs w:val="28"/>
        </w:rPr>
        <w:t>е</w:t>
      </w:r>
      <w:r w:rsidRPr="00535D2A">
        <w:rPr>
          <w:sz w:val="28"/>
          <w:szCs w:val="28"/>
        </w:rPr>
        <w:t xml:space="preserve"> лицензии на осуществлен</w:t>
      </w:r>
      <w:r>
        <w:rPr>
          <w:sz w:val="28"/>
          <w:szCs w:val="28"/>
        </w:rPr>
        <w:t>ие геологического изучения недр - в целях получения выдержки из лицензии на пользование недрами, подтверждающей границы горного отвода;</w:t>
      </w:r>
    </w:p>
    <w:p w:rsidR="00A01362" w:rsidRPr="00394984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84">
        <w:rPr>
          <w:rFonts w:ascii="Times New Roman" w:hAnsi="Times New Roman" w:cs="Times New Roman"/>
          <w:sz w:val="28"/>
          <w:szCs w:val="28"/>
        </w:rPr>
        <w:t>в органы местного самоуправления муниципальных образований Тулунского района – в целях получения решений о присвоении вновь образуемому земельному участку адреса, об установлении вида разрешенного использования земельного участка.</w:t>
      </w:r>
    </w:p>
    <w:p w:rsidR="00A01362" w:rsidRPr="00535D2A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документов, указанных в </w:t>
      </w:r>
      <w:hyperlink w:anchor="P138" w:history="1">
        <w:r w:rsidRPr="00C140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27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7" w:history="1">
        <w:r w:rsidRPr="00C14074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535D2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01362" w:rsidRPr="00535D2A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A01362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535D2A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в течении 1 рабочего дня</w:t>
      </w:r>
      <w:r w:rsidRPr="00535D2A">
        <w:rPr>
          <w:rFonts w:ascii="Times New Roman" w:hAnsi="Times New Roman" w:cs="Times New Roman"/>
          <w:sz w:val="28"/>
          <w:szCs w:val="28"/>
        </w:rPr>
        <w:t xml:space="preserve"> приобщает ответы на межведомственные запросы к соответствующему запросу.</w:t>
      </w:r>
    </w:p>
    <w:p w:rsidR="00A01362" w:rsidRPr="006B29A5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6B29A5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получения от уполномоченных органов запрашиваемых документов или информации.</w:t>
      </w:r>
    </w:p>
    <w:p w:rsidR="00A01362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В случае не поступления ответа на межведомственный запрос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5D2A">
        <w:rPr>
          <w:rFonts w:ascii="Times New Roman" w:hAnsi="Times New Roman" w:cs="Times New Roman"/>
          <w:sz w:val="28"/>
          <w:szCs w:val="28"/>
        </w:rPr>
        <w:t>специалистом отдела, ответственным за предоставление муниципальной услуги, принимаются меры, предусмотренные законодательством Российской Федерации.</w:t>
      </w:r>
    </w:p>
    <w:p w:rsidR="00A01362" w:rsidRPr="00535D2A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362" w:rsidRDefault="00A01362" w:rsidP="00A013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24. ПРИНЯТИЕ РЕШЕНИЯ, ЯВЛЯЮЩЕГОСЯ РЕЗУЛЬТАТОМ ПРЕДОСТАВЛЕНИЯ МУНИЦИПАЛЬНОЙ УСЛУГИ, И НАПРАВЛЕНИЕ ЕГО ЗАЯВИТЕЛЮ </w:t>
      </w:r>
    </w:p>
    <w:p w:rsidR="00A01362" w:rsidRPr="00535D2A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362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535D2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или об отказе в предоставлении муниципальной усл</w:t>
      </w:r>
      <w:r>
        <w:rPr>
          <w:rFonts w:ascii="Times New Roman" w:hAnsi="Times New Roman" w:cs="Times New Roman"/>
          <w:sz w:val="28"/>
          <w:szCs w:val="28"/>
        </w:rPr>
        <w:t>уги является поступление в Комитет</w:t>
      </w:r>
      <w:r w:rsidRPr="00535D2A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535D2A">
        <w:rPr>
          <w:rFonts w:ascii="Times New Roman" w:hAnsi="Times New Roman" w:cs="Times New Roman"/>
          <w:sz w:val="28"/>
          <w:szCs w:val="28"/>
        </w:rPr>
        <w:t>, полученных в рамках межведомственного информационного в</w:t>
      </w:r>
      <w:r>
        <w:rPr>
          <w:rFonts w:ascii="Times New Roman" w:hAnsi="Times New Roman" w:cs="Times New Roman"/>
          <w:sz w:val="28"/>
          <w:szCs w:val="28"/>
        </w:rPr>
        <w:t>заимодействия. Специалист Комитета</w:t>
      </w:r>
      <w:r w:rsidRPr="00535D2A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наличие (отсутствие) оснований для отказа в предоставлении муниципальной услуги.</w:t>
      </w:r>
    </w:p>
    <w:p w:rsidR="00A01362" w:rsidRPr="003A0538" w:rsidRDefault="00A01362" w:rsidP="00A01362">
      <w:pPr>
        <w:pStyle w:val="ConsPlusNormal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3A0538">
        <w:rPr>
          <w:rFonts w:ascii="Times New Roman" w:hAnsi="Times New Roman" w:cs="Times New Roman"/>
          <w:sz w:val="28"/>
          <w:szCs w:val="28"/>
        </w:rPr>
        <w:t>62.1. В</w:t>
      </w:r>
      <w:r w:rsidRPr="003A0538">
        <w:rPr>
          <w:rFonts w:ascii="Times New Roman" w:hAnsi="Times New Roman"/>
          <w:kern w:val="2"/>
          <w:sz w:val="28"/>
          <w:szCs w:val="28"/>
        </w:rPr>
        <w:t xml:space="preserve"> случае поступления заявления, подписанного усиленной квалифицированной электронной подписью, должностным лицом Комитета, ответственным за предоставление муниципальной услуги, в рамках проверки, указанной в пункте 62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следующих условий:</w:t>
      </w:r>
    </w:p>
    <w:p w:rsidR="00A01362" w:rsidRPr="003A0538" w:rsidRDefault="00A01362" w:rsidP="00A0136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01362" w:rsidRPr="003A0538" w:rsidRDefault="00A01362" w:rsidP="00A0136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A01362" w:rsidRPr="003A0538" w:rsidRDefault="00A01362" w:rsidP="00A0136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A01362" w:rsidRPr="003A0538" w:rsidRDefault="00A01362" w:rsidP="00A0136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A01362" w:rsidRPr="003A0538" w:rsidRDefault="00A01362" w:rsidP="00A0136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62.2. Проверка усиленной квалифицированной электронной подписи может осуществляться должностным лицом Комитета, ответственным за предоставление муниципальной услуги,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A01362" w:rsidRPr="003A0538" w:rsidRDefault="00A01362" w:rsidP="00A0136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01362" w:rsidRPr="001D55B5" w:rsidRDefault="00A01362" w:rsidP="00A0136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62.3. По результатам проверки, указанной в пункте 62 настоящего административного регламента, должностное лицо Комитета, ответственное за предоставление муниципальной услуги, устанавливает отсутствие или наличие оснований для отказа в предоставлении муниципальной услуги, указанных в пункте 34 настоящего административного регламента.</w:t>
      </w:r>
    </w:p>
    <w:p w:rsidR="00A01362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362" w:rsidRPr="00535D2A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535D2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hyperlink w:anchor="P148" w:history="1">
        <w:r w:rsidRPr="00944BD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34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 xml:space="preserve">Комитета в срок не превышающий 25 календарных дней с момента регистрации заявления, </w:t>
      </w:r>
      <w:r w:rsidRPr="00535D2A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 земель или земельного участка и обеспечивает его 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535D2A">
        <w:rPr>
          <w:rFonts w:ascii="Times New Roman" w:hAnsi="Times New Roman" w:cs="Times New Roman"/>
          <w:sz w:val="28"/>
          <w:szCs w:val="28"/>
        </w:rPr>
        <w:t>.</w:t>
      </w:r>
    </w:p>
    <w:p w:rsidR="00A01362" w:rsidRPr="00535D2A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в </w:t>
      </w:r>
      <w:hyperlink w:anchor="P148" w:history="1">
        <w:r w:rsidRPr="00944BD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34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Комитета в срок не превышающий 25 календарных дней с момента регистрации заявления, </w:t>
      </w:r>
      <w:r w:rsidRPr="00535D2A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>т подготовку проекта</w:t>
      </w:r>
      <w:r w:rsidRPr="00535D2A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указанием причин отказа и обеспечивает его подписание.</w:t>
      </w:r>
    </w:p>
    <w:p w:rsidR="00A01362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Специалист Комитета в течение 3 рабочих дней со дня получения </w:t>
      </w:r>
      <w:r w:rsidRPr="00535D2A">
        <w:rPr>
          <w:rFonts w:ascii="Times New Roman" w:hAnsi="Times New Roman" w:cs="Times New Roman"/>
          <w:sz w:val="28"/>
          <w:szCs w:val="28"/>
        </w:rPr>
        <w:t>зарегистр</w:t>
      </w:r>
      <w:r>
        <w:rPr>
          <w:rFonts w:ascii="Times New Roman" w:hAnsi="Times New Roman" w:cs="Times New Roman"/>
          <w:sz w:val="28"/>
          <w:szCs w:val="28"/>
        </w:rPr>
        <w:t>ированного распоряжения 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 земель или земель</w:t>
      </w:r>
      <w:r>
        <w:rPr>
          <w:rFonts w:ascii="Times New Roman" w:hAnsi="Times New Roman" w:cs="Times New Roman"/>
          <w:sz w:val="28"/>
          <w:szCs w:val="28"/>
        </w:rPr>
        <w:t>ного участка, либо отказа 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услуги, направляет документы заявителю</w:t>
      </w:r>
      <w:r w:rsidRPr="00535D2A">
        <w:rPr>
          <w:rFonts w:ascii="Times New Roman" w:hAnsi="Times New Roman" w:cs="Times New Roman"/>
          <w:sz w:val="28"/>
          <w:szCs w:val="28"/>
        </w:rPr>
        <w:t xml:space="preserve"> заказным письмом либо вручает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5D2A">
        <w:rPr>
          <w:rFonts w:ascii="Times New Roman" w:hAnsi="Times New Roman" w:cs="Times New Roman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35D2A">
        <w:rPr>
          <w:rFonts w:ascii="Times New Roman" w:hAnsi="Times New Roman" w:cs="Times New Roman"/>
          <w:sz w:val="28"/>
          <w:szCs w:val="28"/>
        </w:rPr>
        <w:t>уполномоченному представителю 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362" w:rsidRPr="002768C3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В случае, если заявление заявителя представлялось через МФЦ, с</w:t>
      </w:r>
      <w:r w:rsidRPr="003A0538">
        <w:rPr>
          <w:sz w:val="28"/>
          <w:szCs w:val="28"/>
        </w:rPr>
        <w:t xml:space="preserve">пециалист Комитета в течение 3 рабочих дней со дня получения зарегистрированного распоряжения Администрации о выдаче разрешения на использование земель или земельного участка, либо отказа Администрации в предоставлении муниципальной услуги направляет </w:t>
      </w:r>
      <w:r w:rsidRPr="003A0538">
        <w:rPr>
          <w:kern w:val="2"/>
          <w:sz w:val="28"/>
          <w:szCs w:val="28"/>
        </w:rPr>
        <w:t>результат муниципальной услуги в МФЦ для предоставления заявителю или его представителю.</w:t>
      </w:r>
    </w:p>
    <w:p w:rsidR="00A01362" w:rsidRPr="00535D2A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выдачи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</w:t>
      </w:r>
      <w:r w:rsidRPr="00535D2A">
        <w:rPr>
          <w:rFonts w:ascii="Times New Roman" w:hAnsi="Times New Roman" w:cs="Times New Roman"/>
          <w:sz w:val="28"/>
          <w:szCs w:val="28"/>
        </w:rPr>
        <w:t>Комитет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5D2A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уполномоченный на осуществление государственного земельного надзора.</w:t>
      </w:r>
    </w:p>
    <w:p w:rsidR="00A01362" w:rsidRPr="00535D2A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Pr="00535D2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A01362" w:rsidRPr="00535D2A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распоряжение 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 земель или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(выдача) его заявителю</w:t>
      </w:r>
      <w:r w:rsidRPr="00535D2A">
        <w:rPr>
          <w:rFonts w:ascii="Times New Roman" w:hAnsi="Times New Roman" w:cs="Times New Roman"/>
          <w:sz w:val="28"/>
          <w:szCs w:val="28"/>
        </w:rPr>
        <w:t>;</w:t>
      </w:r>
    </w:p>
    <w:p w:rsidR="00A01362" w:rsidRDefault="00A01362" w:rsidP="00A0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5D2A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(выдача) его </w:t>
      </w:r>
      <w:r w:rsidRPr="00535D2A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362" w:rsidRPr="006A512C" w:rsidRDefault="00A01362" w:rsidP="00A0136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2C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посредством регистрации:</w:t>
      </w:r>
    </w:p>
    <w:p w:rsidR="00A01362" w:rsidRPr="006A512C" w:rsidRDefault="00A01362" w:rsidP="00A0136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2C">
        <w:rPr>
          <w:rFonts w:ascii="Times New Roman" w:hAnsi="Times New Roman" w:cs="Times New Roman"/>
          <w:sz w:val="28"/>
          <w:szCs w:val="28"/>
        </w:rPr>
        <w:t>отказа Администрации с присвоением ему регистрационного номера и проставления текущей даты в журнале учёта исходящей корреспонденции Администрации Тулунского муниципального района;</w:t>
      </w:r>
    </w:p>
    <w:p w:rsidR="00A01362" w:rsidRDefault="00A01362" w:rsidP="00A0136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2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аспоряжения</w:t>
      </w:r>
      <w:r w:rsidRPr="006A512C">
        <w:rPr>
          <w:rFonts w:ascii="Times New Roman" w:hAnsi="Times New Roman" w:cs="Times New Roman"/>
          <w:sz w:val="28"/>
          <w:szCs w:val="28"/>
        </w:rPr>
        <w:t xml:space="preserve"> Администрации с присвоением ему регистрационного номера и проставления текущей даты в книге учета регистрации распоряжений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362" w:rsidRDefault="00A01362" w:rsidP="00A01362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1362" w:rsidRPr="003A0538" w:rsidRDefault="00A01362" w:rsidP="00A01362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0538">
        <w:rPr>
          <w:rFonts w:ascii="Times New Roman" w:hAnsi="Times New Roman" w:cs="Times New Roman"/>
          <w:sz w:val="28"/>
          <w:szCs w:val="28"/>
        </w:rPr>
        <w:t>Глава 24.1. ОСОБЕННОСТИ ВЫПОЛНЕНИЯ АДМИНИСТРАТИВНЫХ ДЕЙСТВИЙ В МФЦ</w:t>
      </w:r>
    </w:p>
    <w:p w:rsidR="00A01362" w:rsidRPr="003A0538" w:rsidRDefault="00A01362" w:rsidP="00A01362">
      <w:pPr>
        <w:pStyle w:val="ConsPlusNormal"/>
        <w:suppressAutoHyphens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3A0538">
        <w:rPr>
          <w:rFonts w:ascii="Times New Roman" w:hAnsi="Times New Roman" w:cs="Times New Roman"/>
          <w:sz w:val="28"/>
          <w:szCs w:val="28"/>
        </w:rPr>
        <w:t xml:space="preserve">66. </w:t>
      </w:r>
      <w:r w:rsidRPr="003A0538">
        <w:rPr>
          <w:rFonts w:ascii="Times New Roman" w:hAnsi="Times New Roman"/>
          <w:kern w:val="2"/>
          <w:sz w:val="28"/>
          <w:szCs w:val="28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66.1. Информация, указанная в пункте 66 настоящего административного регламента, предоставляется МФЦ: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 xml:space="preserve"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«Интернет»: https://mfc38.ru/, по электронной почте МФЦ по адресу: </w:t>
      </w:r>
      <w:r w:rsidRPr="003A0538">
        <w:rPr>
          <w:kern w:val="2"/>
          <w:sz w:val="28"/>
          <w:szCs w:val="28"/>
          <w:lang w:val="en-US"/>
        </w:rPr>
        <w:t>info</w:t>
      </w:r>
      <w:r w:rsidRPr="003A0538">
        <w:rPr>
          <w:kern w:val="2"/>
          <w:sz w:val="28"/>
          <w:szCs w:val="28"/>
        </w:rPr>
        <w:t>@</w:t>
      </w:r>
      <w:r w:rsidRPr="003A0538">
        <w:rPr>
          <w:kern w:val="2"/>
          <w:sz w:val="28"/>
          <w:szCs w:val="28"/>
          <w:lang w:val="en-US"/>
        </w:rPr>
        <w:t>mfc</w:t>
      </w:r>
      <w:r w:rsidRPr="003A0538">
        <w:rPr>
          <w:kern w:val="2"/>
          <w:sz w:val="28"/>
          <w:szCs w:val="28"/>
        </w:rPr>
        <w:t>38/</w:t>
      </w:r>
      <w:r w:rsidRPr="003A0538">
        <w:rPr>
          <w:kern w:val="2"/>
          <w:sz w:val="28"/>
          <w:szCs w:val="28"/>
          <w:lang w:val="en-US"/>
        </w:rPr>
        <w:t>ru</w:t>
      </w:r>
      <w:r w:rsidRPr="003A0538">
        <w:rPr>
          <w:kern w:val="2"/>
          <w:sz w:val="28"/>
          <w:szCs w:val="28"/>
        </w:rPr>
        <w:t>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66.2. МФЦ предоставляет информацию: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2) по вопросам, указанным в пункте 4 настоящего административного регламента;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A01362" w:rsidRPr="003A0538" w:rsidRDefault="00A01362" w:rsidP="00A013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01362" w:rsidRPr="003A0538" w:rsidRDefault="00A01362" w:rsidP="00A0136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01362" w:rsidRPr="003A0538" w:rsidRDefault="00A01362" w:rsidP="00A0136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Федерального закона от 27 июля 2010 года № 210</w:t>
      </w:r>
      <w:r w:rsidRPr="003A0538">
        <w:rPr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:rsidR="00A01362" w:rsidRPr="003A0538" w:rsidRDefault="00A01362" w:rsidP="00A0136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01362" w:rsidRPr="003A0538" w:rsidRDefault="00A01362" w:rsidP="00A0136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г) перечень результатов государственных и (или) муниципальных услуг, входящих в комплексный запрос.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66.3.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66.4. В случае подачи заявления посредством МФЦ (за исключением случая, предусмотренного пунктом 66.7 настоящего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1) определяет предмет обращения;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2) устанавливает личность заявителя или личность и полномочия представителя заявителя;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3) проводит проверку правильности заполнения формы заявления;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4) проводит проверку полноты пакета документов и соответствия документов требованиям, указанным в пункте 24 настоящего административного регламента;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6) направляет пакет документов в администрацию: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а) в электронном виде (в составе пакетов электронных дел) – в день обращения заявителя или его представителя в МФЦ;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б) на бумажных носителях – в течение 2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или его представителя в МФЦ).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66.5.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24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66.6.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Каждый экземпляр расписки подписывается работником МФЦ и заявителем или его представителем.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66.7.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1) устанавливает личность заявителя или личность и полномочия представителя заявителя;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9) 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10) 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66.8.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2) 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135 настоящего административного регламента.</w:t>
      </w:r>
    </w:p>
    <w:p w:rsidR="00A01362" w:rsidRPr="003A0538" w:rsidRDefault="00A01362" w:rsidP="00A0136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A0538">
        <w:rPr>
          <w:kern w:val="2"/>
          <w:sz w:val="28"/>
          <w:szCs w:val="28"/>
        </w:rPr>
        <w:t xml:space="preserve">66.9. При получении МФЦ </w:t>
      </w:r>
      <w:r w:rsidRPr="003A0538">
        <w:rPr>
          <w:sz w:val="28"/>
          <w:szCs w:val="28"/>
        </w:rPr>
        <w:t>распоряжения Администрации о выдаче разрешения на использование земель или земельного участка, отказа Администрации в предоставлении муниципальной услуги, или уведомления о возврате заявления и документов заявителю</w:t>
      </w:r>
      <w:r w:rsidRPr="003A0538">
        <w:rPr>
          <w:kern w:val="2"/>
          <w:sz w:val="28"/>
          <w:szCs w:val="28"/>
        </w:rPr>
        <w:t>, работник МФЦ,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01362" w:rsidRDefault="00A01362" w:rsidP="00A0136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3A0538">
        <w:rPr>
          <w:kern w:val="2"/>
          <w:sz w:val="28"/>
          <w:szCs w:val="28"/>
        </w:rPr>
        <w:t xml:space="preserve">После выдачи заявителю или его представителю </w:t>
      </w:r>
      <w:r w:rsidRPr="003A0538">
        <w:rPr>
          <w:sz w:val="28"/>
          <w:szCs w:val="28"/>
        </w:rPr>
        <w:t>распоряжения Администрации о выдаче разрешения на использование земель или земельного участка, отказа Администрации в предоставлении муниципальной услуги, или уведомления о возврате заявления и документов</w:t>
      </w:r>
      <w:r w:rsidRPr="003A0538">
        <w:rPr>
          <w:kern w:val="2"/>
          <w:sz w:val="28"/>
          <w:szCs w:val="28"/>
        </w:rPr>
        <w:t>, работник МФЦ производит соответствующую отметку в автоматизированной информационной системе МФЦ.</w:t>
      </w:r>
    </w:p>
    <w:p w:rsidR="0006424E" w:rsidRDefault="0006424E" w:rsidP="00C02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FD5" w:rsidRPr="008F71D8" w:rsidRDefault="00AE3FD5" w:rsidP="00AE3F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71D8">
        <w:rPr>
          <w:sz w:val="28"/>
          <w:szCs w:val="28"/>
        </w:rPr>
        <w:t xml:space="preserve">Раздел </w:t>
      </w:r>
      <w:r w:rsidRPr="008F71D8">
        <w:rPr>
          <w:sz w:val="28"/>
          <w:szCs w:val="28"/>
          <w:lang w:val="en-US"/>
        </w:rPr>
        <w:t>I</w:t>
      </w:r>
      <w:r w:rsidRPr="008F71D8">
        <w:rPr>
          <w:sz w:val="28"/>
          <w:szCs w:val="28"/>
        </w:rPr>
        <w:t>V. ФОРМЫ КОНТРОЛЯ</w:t>
      </w:r>
    </w:p>
    <w:p w:rsidR="00AE3FD5" w:rsidRPr="008F71D8" w:rsidRDefault="00AE3FD5" w:rsidP="00AE3F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71D8">
        <w:rPr>
          <w:sz w:val="28"/>
          <w:szCs w:val="28"/>
        </w:rPr>
        <w:t>ЗА</w:t>
      </w:r>
      <w:r>
        <w:rPr>
          <w:sz w:val="28"/>
          <w:szCs w:val="28"/>
        </w:rPr>
        <w:t xml:space="preserve"> ПРЕДОСТАВЛЕНИЕМ МУНИЦИПАЛЬНОЙ</w:t>
      </w:r>
      <w:r w:rsidRPr="008F71D8">
        <w:rPr>
          <w:sz w:val="28"/>
          <w:szCs w:val="28"/>
        </w:rPr>
        <w:t xml:space="preserve"> УСЛУГИ</w:t>
      </w:r>
    </w:p>
    <w:p w:rsidR="00AE3FD5" w:rsidRPr="008F71D8" w:rsidRDefault="00AE3FD5" w:rsidP="00AE3F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3FD5" w:rsidRPr="00FA4318" w:rsidRDefault="00AE3FD5" w:rsidP="00AE3FD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68"/>
      <w:bookmarkEnd w:id="29"/>
      <w:r>
        <w:rPr>
          <w:rFonts w:ascii="Times New Roman" w:hAnsi="Times New Roman" w:cs="Times New Roman"/>
          <w:sz w:val="28"/>
          <w:szCs w:val="28"/>
        </w:rPr>
        <w:t>Глава 25</w:t>
      </w:r>
      <w:r w:rsidRPr="00FA4318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СОБЛЮДЕНИЕМ И ИСПОЛНЕНИЕМ ОТВЕТСТВЕННЫМИ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AE3FD5" w:rsidRPr="00FA4318" w:rsidRDefault="00AE3FD5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FA4318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и качественного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выявление нарушений в сроках и качестве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ненадлежащем</w:t>
      </w:r>
      <w:r>
        <w:rPr>
          <w:rFonts w:ascii="Times New Roman" w:hAnsi="Times New Roman" w:cs="Times New Roman"/>
          <w:sz w:val="28"/>
          <w:szCs w:val="28"/>
        </w:rPr>
        <w:t>у предоставлению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принятие мер по надлежащем</w:t>
      </w:r>
      <w:r>
        <w:rPr>
          <w:rFonts w:ascii="Times New Roman" w:hAnsi="Times New Roman" w:cs="Times New Roman"/>
          <w:sz w:val="28"/>
          <w:szCs w:val="28"/>
        </w:rPr>
        <w:t>у предоставлению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FA4318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ответственными </w:t>
      </w:r>
      <w:r>
        <w:rPr>
          <w:rFonts w:ascii="Times New Roman" w:hAnsi="Times New Roman" w:cs="Times New Roman"/>
          <w:sz w:val="28"/>
          <w:szCs w:val="28"/>
        </w:rPr>
        <w:t>должностными лицами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</w:t>
      </w:r>
      <w:r>
        <w:rPr>
          <w:rFonts w:ascii="Times New Roman" w:hAnsi="Times New Roman" w:cs="Times New Roman"/>
          <w:sz w:val="28"/>
          <w:szCs w:val="28"/>
        </w:rPr>
        <w:t>предоставлению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</w:t>
      </w:r>
      <w:r>
        <w:rPr>
          <w:rFonts w:ascii="Times New Roman" w:hAnsi="Times New Roman" w:cs="Times New Roman"/>
          <w:sz w:val="28"/>
          <w:szCs w:val="28"/>
        </w:rPr>
        <w:t>решений осуществляется Комитетом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путем рассмотрения отче</w:t>
      </w:r>
      <w:r>
        <w:rPr>
          <w:rFonts w:ascii="Times New Roman" w:hAnsi="Times New Roman" w:cs="Times New Roman"/>
          <w:sz w:val="28"/>
          <w:szCs w:val="28"/>
        </w:rPr>
        <w:t>тов должностных лиц Комитета</w:t>
      </w:r>
      <w:r w:rsidRPr="00FA4318">
        <w:rPr>
          <w:rFonts w:ascii="Times New Roman" w:hAnsi="Times New Roman" w:cs="Times New Roman"/>
          <w:sz w:val="28"/>
          <w:szCs w:val="28"/>
        </w:rPr>
        <w:t>, а также рассмотрения жалоб заинтересованных лиц.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FA4318">
        <w:rPr>
          <w:rFonts w:ascii="Times New Roman" w:hAnsi="Times New Roman" w:cs="Times New Roman"/>
          <w:sz w:val="28"/>
          <w:szCs w:val="28"/>
        </w:rPr>
        <w:t>. Текущий контроль осуществляется постоянно.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Комитета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форме плановых и внеплановых проверок.</w:t>
      </w:r>
    </w:p>
    <w:p w:rsidR="00AE3FD5" w:rsidRPr="00FA4318" w:rsidRDefault="00AE3FD5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FD5" w:rsidRPr="00FA4318" w:rsidRDefault="00AE3FD5" w:rsidP="00AE3FD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26</w:t>
      </w:r>
      <w:r w:rsidRPr="00FA4318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ЗА ПОЛНОТОЙ И КАЧЕСТВО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FA4318">
        <w:rPr>
          <w:rFonts w:ascii="Times New Roman" w:hAnsi="Times New Roman" w:cs="Times New Roman"/>
          <w:sz w:val="28"/>
          <w:szCs w:val="28"/>
        </w:rPr>
        <w:t>УСЛУГИ</w:t>
      </w:r>
    </w:p>
    <w:p w:rsidR="00AE3FD5" w:rsidRPr="00FA4318" w:rsidRDefault="00AE3FD5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FA4318">
        <w:rPr>
          <w:rFonts w:ascii="Times New Roman" w:hAnsi="Times New Roman" w:cs="Times New Roman"/>
          <w:sz w:val="28"/>
          <w:szCs w:val="28"/>
        </w:rPr>
        <w:t>. Проверки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бывают плановыми и внеплановыми.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FA4318">
        <w:rPr>
          <w:rFonts w:ascii="Times New Roman" w:hAnsi="Times New Roman" w:cs="Times New Roman"/>
          <w:sz w:val="28"/>
          <w:szCs w:val="28"/>
        </w:rPr>
        <w:t>Периодичность проведения проверок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 по конкретному обращению заявителя).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FA4318">
        <w:rPr>
          <w:rFonts w:ascii="Times New Roman" w:hAnsi="Times New Roman" w:cs="Times New Roman"/>
          <w:sz w:val="28"/>
          <w:szCs w:val="28"/>
        </w:rPr>
        <w:t>. Для проведения проверки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 услуги актом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</w:t>
      </w:r>
      <w:r>
        <w:rPr>
          <w:rFonts w:ascii="Times New Roman" w:hAnsi="Times New Roman" w:cs="Times New Roman"/>
          <w:sz w:val="28"/>
          <w:szCs w:val="28"/>
        </w:rPr>
        <w:t>ся должностные лица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не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FA4318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</w:t>
      </w:r>
      <w:r>
        <w:rPr>
          <w:rFonts w:ascii="Times New Roman" w:hAnsi="Times New Roman" w:cs="Times New Roman"/>
          <w:sz w:val="28"/>
          <w:szCs w:val="28"/>
        </w:rPr>
        <w:t>ие) должностных лиц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FA4318">
        <w:rPr>
          <w:rFonts w:ascii="Times New Roman" w:hAnsi="Times New Roman" w:cs="Times New Roman"/>
          <w:sz w:val="28"/>
          <w:szCs w:val="28"/>
        </w:rPr>
        <w:t>. По результатам проведения проверки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оформляется акт проверки, который подписывается членами комиссии.</w:t>
      </w:r>
    </w:p>
    <w:p w:rsidR="00AE3FD5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318">
        <w:rPr>
          <w:rFonts w:ascii="Times New Roman" w:hAnsi="Times New Roman" w:cs="Times New Roman"/>
          <w:sz w:val="28"/>
          <w:szCs w:val="28"/>
        </w:rPr>
        <w:t>. Срок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плановой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проверки и оформления акта составляет тридцать календарных дней со дня начала проверки. Днем начала проверки является день утверждения акта о назначении проверки. </w:t>
      </w:r>
    </w:p>
    <w:p w:rsidR="00FD7C0C" w:rsidRDefault="00AE3FD5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</w:t>
      </w:r>
      <w:r w:rsidR="00FD7C0C">
        <w:rPr>
          <w:rFonts w:ascii="Times New Roman" w:hAnsi="Times New Roman" w:cs="Times New Roman"/>
          <w:sz w:val="28"/>
          <w:szCs w:val="28"/>
        </w:rPr>
        <w:t xml:space="preserve"> </w:t>
      </w:r>
      <w:r w:rsidR="00FD7C0C" w:rsidRPr="00FA4318">
        <w:rPr>
          <w:rFonts w:ascii="Times New Roman" w:hAnsi="Times New Roman" w:cs="Times New Roman"/>
          <w:sz w:val="28"/>
          <w:szCs w:val="28"/>
        </w:rPr>
        <w:t>В случае обращения заявителя в целях организации и проведения внеплановой проверки</w:t>
      </w:r>
      <w:r w:rsidR="00FD7C0C">
        <w:rPr>
          <w:rFonts w:ascii="Times New Roman" w:hAnsi="Times New Roman" w:cs="Times New Roman"/>
          <w:sz w:val="28"/>
          <w:szCs w:val="28"/>
        </w:rPr>
        <w:t>,</w:t>
      </w:r>
      <w:r w:rsidR="00FD7C0C" w:rsidRPr="00FA4318">
        <w:rPr>
          <w:rFonts w:ascii="Times New Roman" w:hAnsi="Times New Roman" w:cs="Times New Roman"/>
          <w:sz w:val="28"/>
          <w:szCs w:val="28"/>
        </w:rPr>
        <w:t xml:space="preserve"> акт о назначении проверки утверждается</w:t>
      </w:r>
      <w:r w:rsidR="00FD7C0C">
        <w:rPr>
          <w:rFonts w:ascii="Times New Roman" w:hAnsi="Times New Roman" w:cs="Times New Roman"/>
          <w:sz w:val="28"/>
          <w:szCs w:val="28"/>
        </w:rPr>
        <w:t>:</w:t>
      </w:r>
    </w:p>
    <w:p w:rsidR="00FD7C0C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случаях,</w:t>
      </w:r>
      <w:r w:rsidRPr="00EB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в абзаце втором пункта 94 настоящего Административного регламента, в течении двух рабочих дней с момента обращения заявителя;</w:t>
      </w:r>
    </w:p>
    <w:p w:rsidR="00AE3FD5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в абзаце третьем пункта 94 настоящего Административного регламента,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пяти рабочих дней с момента обращения заявителя.</w:t>
      </w:r>
      <w:r w:rsidR="00AE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  <w:r w:rsidR="0006424E" w:rsidRPr="0006424E">
        <w:rPr>
          <w:rFonts w:ascii="Times New Roman" w:hAnsi="Times New Roman" w:cs="Times New Roman"/>
          <w:sz w:val="28"/>
          <w:szCs w:val="28"/>
        </w:rPr>
        <w:t xml:space="preserve"> </w:t>
      </w:r>
      <w:r w:rsidR="0006424E">
        <w:rPr>
          <w:rFonts w:ascii="Times New Roman" w:hAnsi="Times New Roman" w:cs="Times New Roman"/>
          <w:sz w:val="28"/>
          <w:szCs w:val="28"/>
        </w:rPr>
        <w:t xml:space="preserve">В случае, если внеплановая проверка осуществлена по конкретному обращению, заявитель </w:t>
      </w:r>
      <w:r w:rsidR="0006424E" w:rsidRPr="00FA4318">
        <w:rPr>
          <w:rFonts w:ascii="Times New Roman" w:hAnsi="Times New Roman" w:cs="Times New Roman"/>
          <w:sz w:val="28"/>
          <w:szCs w:val="28"/>
        </w:rPr>
        <w:t>уведомляется о резул</w:t>
      </w:r>
      <w:r w:rsidR="0006424E">
        <w:rPr>
          <w:rFonts w:ascii="Times New Roman" w:hAnsi="Times New Roman" w:cs="Times New Roman"/>
          <w:sz w:val="28"/>
          <w:szCs w:val="28"/>
        </w:rPr>
        <w:t>ьтатах проверки в течение трёх рабочих д</w:t>
      </w:r>
      <w:r w:rsidR="0006424E" w:rsidRPr="00FA4318">
        <w:rPr>
          <w:rFonts w:ascii="Times New Roman" w:hAnsi="Times New Roman" w:cs="Times New Roman"/>
          <w:sz w:val="28"/>
          <w:szCs w:val="28"/>
        </w:rPr>
        <w:t>ней со дня принятия соответствующего решения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FA4318">
        <w:rPr>
          <w:rFonts w:ascii="Times New Roman" w:hAnsi="Times New Roman" w:cs="Times New Roman"/>
          <w:sz w:val="28"/>
          <w:szCs w:val="28"/>
        </w:rPr>
        <w:t>. Внеплановые проверки ос</w:t>
      </w:r>
      <w:r>
        <w:rPr>
          <w:rFonts w:ascii="Times New Roman" w:hAnsi="Times New Roman" w:cs="Times New Roman"/>
          <w:sz w:val="28"/>
          <w:szCs w:val="28"/>
        </w:rPr>
        <w:t>уществляются по решению председателя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связи с проверкой устранения ранее выявленных нарушений, а также в случае получения жалоб на действия (бездейств</w:t>
      </w:r>
      <w:r>
        <w:rPr>
          <w:rFonts w:ascii="Times New Roman" w:hAnsi="Times New Roman" w:cs="Times New Roman"/>
          <w:sz w:val="28"/>
          <w:szCs w:val="28"/>
        </w:rPr>
        <w:t>ие) должностных лиц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FA4318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полугодовых или го</w:t>
      </w:r>
      <w:r>
        <w:rPr>
          <w:rFonts w:ascii="Times New Roman" w:hAnsi="Times New Roman" w:cs="Times New Roman"/>
          <w:sz w:val="28"/>
          <w:szCs w:val="28"/>
        </w:rPr>
        <w:t>довых планов работы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FA4318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законодательством.</w:t>
      </w:r>
    </w:p>
    <w:p w:rsidR="00AE3FD5" w:rsidRPr="00FA4318" w:rsidRDefault="00AE3FD5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FD5" w:rsidRPr="00FA4318" w:rsidRDefault="00AE3FD5" w:rsidP="00AE3FD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27</w:t>
      </w:r>
      <w:r w:rsidRPr="00FA4318">
        <w:rPr>
          <w:rFonts w:ascii="Times New Roman" w:hAnsi="Times New Roman" w:cs="Times New Roman"/>
          <w:sz w:val="28"/>
          <w:szCs w:val="28"/>
        </w:rPr>
        <w:t>. ОТВЕТСТВЕННОС</w:t>
      </w:r>
      <w:r>
        <w:rPr>
          <w:rFonts w:ascii="Times New Roman" w:hAnsi="Times New Roman" w:cs="Times New Roman"/>
          <w:sz w:val="28"/>
          <w:szCs w:val="28"/>
        </w:rPr>
        <w:t>ТЬ ДОЛЖНОСТНЫХ ЛИЦ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E3FD5" w:rsidRPr="00FA4318" w:rsidRDefault="00AE3FD5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FA4318">
        <w:rPr>
          <w:rFonts w:ascii="Times New Roman" w:hAnsi="Times New Roman" w:cs="Times New Roman"/>
          <w:sz w:val="28"/>
          <w:szCs w:val="28"/>
        </w:rPr>
        <w:t>. Должност</w:t>
      </w:r>
      <w:r>
        <w:rPr>
          <w:rFonts w:ascii="Times New Roman" w:hAnsi="Times New Roman" w:cs="Times New Roman"/>
          <w:sz w:val="28"/>
          <w:szCs w:val="28"/>
        </w:rPr>
        <w:t>ные лица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которая определяется в соответс</w:t>
      </w:r>
      <w:r>
        <w:rPr>
          <w:rFonts w:ascii="Times New Roman" w:hAnsi="Times New Roman" w:cs="Times New Roman"/>
          <w:sz w:val="28"/>
          <w:szCs w:val="28"/>
        </w:rPr>
        <w:t>твии с должностными инструкциями должностных лиц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 законодательством.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FA4318">
        <w:rPr>
          <w:rFonts w:ascii="Times New Roman" w:hAnsi="Times New Roman" w:cs="Times New Roman"/>
          <w:sz w:val="28"/>
          <w:szCs w:val="28"/>
        </w:rPr>
        <w:t>. При выявлении нарушений прав заявителей в связи с исполнением Административного регламента виновные в нарушении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привлекаются к ответственности в соответствии с законодательством.</w:t>
      </w:r>
    </w:p>
    <w:p w:rsidR="00AE3FD5" w:rsidRPr="00FA4318" w:rsidRDefault="00AE3FD5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FD5" w:rsidRPr="00FA4318" w:rsidRDefault="00AE3FD5" w:rsidP="00AE3FD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4318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ФОРМАМ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МУНИЦИПАЛЬНОЙ»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ТОМ ЧИСЛЕ СО СТОРОНЫ ГРАЖДАН, ИХ ОБЪЕДИНЕНИЙ И ОРГАНИЗАЦИЙ</w:t>
      </w:r>
    </w:p>
    <w:p w:rsidR="00AE3FD5" w:rsidRPr="00FA4318" w:rsidRDefault="00AE3FD5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06"/>
      <w:bookmarkEnd w:id="30"/>
      <w:r>
        <w:rPr>
          <w:rFonts w:ascii="Times New Roman" w:hAnsi="Times New Roman" w:cs="Times New Roman"/>
          <w:sz w:val="28"/>
          <w:szCs w:val="28"/>
        </w:rPr>
        <w:t>84</w:t>
      </w:r>
      <w:r w:rsidRPr="00FA4318">
        <w:rPr>
          <w:rFonts w:ascii="Times New Roman" w:hAnsi="Times New Roman" w:cs="Times New Roman"/>
          <w:sz w:val="28"/>
          <w:szCs w:val="28"/>
        </w:rPr>
        <w:t>. Контроль за пре</w:t>
      </w:r>
      <w:r>
        <w:rPr>
          <w:rFonts w:ascii="Times New Roman" w:hAnsi="Times New Roman" w:cs="Times New Roman"/>
          <w:sz w:val="28"/>
          <w:szCs w:val="28"/>
        </w:rPr>
        <w:t>доставлением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путем информировани</w:t>
      </w:r>
      <w:r>
        <w:rPr>
          <w:rFonts w:ascii="Times New Roman" w:hAnsi="Times New Roman" w:cs="Times New Roman"/>
          <w:sz w:val="28"/>
          <w:szCs w:val="28"/>
        </w:rPr>
        <w:t>я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 фактах: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нарушения прав и законных интересов граждан, их объединений и организаций решением,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, их должностных лиц;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нарушения положений Административного регламента,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E3FD5" w:rsidRPr="00FA4318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некорректного поведения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, нарушения правил служебной этики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E3FD5" w:rsidRPr="00FA4318" w:rsidRDefault="00AE3FD5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  <w:r w:rsidR="00FD7C0C" w:rsidRPr="00FD7C0C">
        <w:rPr>
          <w:rFonts w:ascii="Times New Roman" w:hAnsi="Times New Roman" w:cs="Times New Roman"/>
          <w:sz w:val="28"/>
          <w:szCs w:val="28"/>
        </w:rPr>
        <w:t xml:space="preserve"> </w:t>
      </w:r>
      <w:r w:rsidR="00FD7C0C" w:rsidRPr="00FA4318">
        <w:rPr>
          <w:rFonts w:ascii="Times New Roman" w:hAnsi="Times New Roman" w:cs="Times New Roman"/>
          <w:sz w:val="28"/>
          <w:szCs w:val="28"/>
        </w:rPr>
        <w:t xml:space="preserve">Информацию, указанную в </w:t>
      </w:r>
      <w:hyperlink w:anchor="P506" w:history="1">
        <w:r w:rsidR="00FD7C0C" w:rsidRPr="00306958">
          <w:rPr>
            <w:rFonts w:ascii="Times New Roman" w:hAnsi="Times New Roman" w:cs="Times New Roman"/>
            <w:sz w:val="28"/>
            <w:szCs w:val="28"/>
          </w:rPr>
          <w:t>пункте 8</w:t>
        </w:r>
        <w:r w:rsidR="00FD7C0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D7C0C"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граждане, их объединения и организации могут сообщить по телефонам </w:t>
      </w:r>
      <w:r w:rsidR="00FD7C0C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="00FD7C0C" w:rsidRPr="00FA431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91" w:history="1">
        <w:r w:rsidR="00FD7C0C" w:rsidRPr="00306958">
          <w:rPr>
            <w:rFonts w:ascii="Times New Roman" w:hAnsi="Times New Roman" w:cs="Times New Roman"/>
            <w:sz w:val="28"/>
            <w:szCs w:val="28"/>
          </w:rPr>
          <w:t>пункт</w:t>
        </w:r>
        <w:r w:rsidR="00FD7C0C">
          <w:rPr>
            <w:rFonts w:ascii="Times New Roman" w:hAnsi="Times New Roman" w:cs="Times New Roman"/>
            <w:sz w:val="28"/>
            <w:szCs w:val="28"/>
          </w:rPr>
          <w:t>е</w:t>
        </w:r>
        <w:r w:rsidR="00FD7C0C" w:rsidRPr="00306958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="00FD7C0C"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FD7C0C">
        <w:rPr>
          <w:rFonts w:ascii="Times New Roman" w:hAnsi="Times New Roman" w:cs="Times New Roman"/>
          <w:sz w:val="28"/>
          <w:szCs w:val="28"/>
        </w:rPr>
        <w:t>а, или на официальном сайте Администрации в сети "Интернет".</w:t>
      </w:r>
    </w:p>
    <w:p w:rsidR="00AE3FD5" w:rsidRPr="006B29A5" w:rsidRDefault="00AE3FD5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Default="00FD7C0C" w:rsidP="00AE3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7C0C" w:rsidRDefault="00FD7C0C" w:rsidP="00FD7C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</w:p>
    <w:p w:rsidR="00FD7C0C" w:rsidRDefault="00FD7C0C" w:rsidP="00FD7C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:rsidR="00FD7C0C" w:rsidRPr="00FA4318" w:rsidRDefault="00FD7C0C" w:rsidP="00FD7C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7C0C" w:rsidRPr="00FA4318" w:rsidRDefault="00FD7C0C" w:rsidP="00FD7C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29</w:t>
      </w:r>
      <w:r w:rsidRPr="00FA4318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НА РЕШЕНИЯ И (ИЛИ) ДЕЙСТВИЯ (БЕЗДЕЙСТВИЕ)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МНОГОФУНКЦИОНАЛЬНОГО ЦЕНТРА И (ИЛИ) ИХ ДОЛЖНОСТНЫХ ЛИЦ, МУНИЦИПАЛЬНЫХ СЛУЖАЩИХ ТУЛУНСКОГО МУНИЦИПАЛЬНОГО РАЙОНА, РАБОТНИКОВ 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Информация для заявителя о его праве подать жалобу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лиц, муниципальных служащих, работников 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(далее - жалоба) предоставляется в порядке, предусмотренном </w:t>
      </w:r>
      <w:hyperlink w:anchor="P83" w:history="1">
        <w:r w:rsidRPr="002E2B48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2E2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2E2B4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7C0C" w:rsidRPr="00044761" w:rsidRDefault="00FD7C0C" w:rsidP="00FD7C0C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FD7C0C" w:rsidRPr="00044761" w:rsidRDefault="00FD7C0C" w:rsidP="00FD7C0C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а) личное об</w:t>
      </w:r>
      <w:r>
        <w:rPr>
          <w:color w:val="000000"/>
          <w:sz w:val="28"/>
          <w:szCs w:val="28"/>
        </w:rPr>
        <w:t>ращение заинтересованных лиц в А</w:t>
      </w:r>
      <w:r w:rsidRPr="00044761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>, Комитет</w:t>
      </w:r>
      <w:r w:rsidRPr="00044761">
        <w:rPr>
          <w:color w:val="000000"/>
          <w:sz w:val="28"/>
          <w:szCs w:val="28"/>
        </w:rPr>
        <w:t>;</w:t>
      </w:r>
    </w:p>
    <w:p w:rsidR="00FD7C0C" w:rsidRPr="00044761" w:rsidRDefault="00FD7C0C" w:rsidP="00FD7C0C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б) через организации почтовой связи;</w:t>
      </w:r>
    </w:p>
    <w:p w:rsidR="00FD7C0C" w:rsidRPr="00044761" w:rsidRDefault="00FD7C0C" w:rsidP="00FD7C0C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в) с помощью средств электронной связи (направление пис</w:t>
      </w:r>
      <w:r>
        <w:rPr>
          <w:color w:val="000000"/>
          <w:sz w:val="28"/>
          <w:szCs w:val="28"/>
        </w:rPr>
        <w:t>ьма на адрес электронной почты А</w:t>
      </w:r>
      <w:r w:rsidRPr="00044761">
        <w:rPr>
          <w:color w:val="000000"/>
          <w:sz w:val="28"/>
          <w:szCs w:val="28"/>
        </w:rPr>
        <w:t>дминистрации);</w:t>
      </w:r>
    </w:p>
    <w:p w:rsidR="00FD7C0C" w:rsidRPr="00044761" w:rsidRDefault="00FD7C0C" w:rsidP="00FD7C0C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г) с помощью телефонной и факсимильной связи;</w:t>
      </w:r>
    </w:p>
    <w:p w:rsidR="00FD7C0C" w:rsidRPr="00053622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622">
        <w:rPr>
          <w:rFonts w:ascii="Times New Roman" w:hAnsi="Times New Roman" w:cs="Times New Roman"/>
          <w:color w:val="000000"/>
          <w:sz w:val="28"/>
          <w:szCs w:val="28"/>
        </w:rPr>
        <w:t>д) посредством Портала.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Pr="00FA4318" w:rsidRDefault="00FD7C0C" w:rsidP="00FD7C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30</w:t>
      </w:r>
      <w:r w:rsidRPr="00FA4318">
        <w:rPr>
          <w:rFonts w:ascii="Times New Roman" w:hAnsi="Times New Roman" w:cs="Times New Roman"/>
          <w:sz w:val="28"/>
          <w:szCs w:val="28"/>
        </w:rPr>
        <w:t>. ПРЕДМЕТ ЖАЛОБЫ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FA4318">
        <w:rPr>
          <w:rFonts w:ascii="Times New Roman" w:hAnsi="Times New Roman" w:cs="Times New Roman"/>
          <w:sz w:val="28"/>
          <w:szCs w:val="28"/>
        </w:rPr>
        <w:t>. В досудебном (внесудебном) порядке обжалуются решения и действия (бездействие</w:t>
      </w:r>
      <w:r w:rsidRPr="0097341B">
        <w:rPr>
          <w:rFonts w:ascii="Times New Roman" w:hAnsi="Times New Roman" w:cs="Times New Roman"/>
          <w:sz w:val="28"/>
          <w:szCs w:val="28"/>
        </w:rPr>
        <w:t xml:space="preserve">) Администрации, Комитета,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341B">
        <w:rPr>
          <w:rFonts w:ascii="Times New Roman" w:hAnsi="Times New Roman" w:cs="Times New Roman"/>
          <w:sz w:val="28"/>
          <w:szCs w:val="28"/>
        </w:rPr>
        <w:t>ногофункционального центра, их должностных лиц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многофункционального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нарушение срока регистрации за</w:t>
      </w:r>
      <w:r>
        <w:rPr>
          <w:rFonts w:ascii="Times New Roman" w:hAnsi="Times New Roman" w:cs="Times New Roman"/>
          <w:sz w:val="28"/>
          <w:szCs w:val="28"/>
        </w:rPr>
        <w:t>проса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нарушение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осуществление действий, предоставление или осуществление которых не предусмотрено </w:t>
      </w:r>
      <w:r w:rsidRPr="00FA431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 также Административным регламентом;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</w:t>
      </w:r>
      <w:r w:rsidRPr="00FA431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4318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FD7C0C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лиц, работника 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FA4318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FD7C0C" w:rsidRPr="00303EC5" w:rsidRDefault="00FD7C0C" w:rsidP="00FD7C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EC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FD7C0C" w:rsidRDefault="00FD7C0C" w:rsidP="00FD7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D7C0C" w:rsidRPr="00D44C81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19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19B">
        <w:rPr>
          <w:rFonts w:ascii="Times New Roman" w:hAnsi="Times New Roman" w:cs="Times New Roman"/>
          <w:sz w:val="28"/>
          <w:szCs w:val="28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19B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119B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11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Pr="00FA4318" w:rsidRDefault="00FD7C0C" w:rsidP="00FD7C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3</w:t>
      </w:r>
      <w:r>
        <w:rPr>
          <w:rFonts w:ascii="Times New Roman" w:hAnsi="Times New Roman" w:cs="Times New Roman"/>
          <w:sz w:val="28"/>
          <w:szCs w:val="28"/>
        </w:rPr>
        <w:t>1. ОРГАНЫ МЕСТНОГО САМОУПРАВЛЕНИЯ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 УПОЛНОМОЧЕННЫЕ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РАССМОТРЕНИЕ ЖАЛОБЫ ДОЛЖНОСТНЫЕ ЛИЦА, КОТОРЫМ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НАПРАВЛЕНА ЖАЛОБА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Жалобы на решения и д</w:t>
      </w:r>
      <w:r w:rsidRPr="00FA4318">
        <w:rPr>
          <w:rFonts w:ascii="Times New Roman" w:hAnsi="Times New Roman" w:cs="Times New Roman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их должностных лиц в досудебном (внесудебном) порядке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 соответственно вышестоящему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FD7C0C" w:rsidRDefault="00FD7C0C" w:rsidP="00FD7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</w:t>
      </w:r>
      <w:r w:rsidRPr="004947EE">
        <w:rPr>
          <w:sz w:val="28"/>
          <w:szCs w:val="28"/>
        </w:rPr>
        <w:t xml:space="preserve"> </w:t>
      </w:r>
      <w:r w:rsidRPr="00FA4318">
        <w:rPr>
          <w:sz w:val="28"/>
          <w:szCs w:val="28"/>
        </w:rPr>
        <w:t>в письменной форме на бумажном носителе, в электронной форме</w:t>
      </w:r>
      <w:r>
        <w:rPr>
          <w:rFonts w:eastAsiaTheme="minorHAnsi"/>
          <w:sz w:val="28"/>
          <w:szCs w:val="28"/>
          <w:lang w:eastAsia="en-US"/>
        </w:rPr>
        <w:t xml:space="preserve"> руководителю этого многофункционального центра. Жалобы на решения и действия (бездействие) многофункционального центра подаются в Министерство экономического развития Иркутской области, осуществляющего права учредителя многофункционального центра.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Pr="00FA4318" w:rsidRDefault="00FD7C0C" w:rsidP="00FD7C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32</w:t>
      </w:r>
      <w:r w:rsidRPr="00FA4318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Pr="004947EE" w:rsidRDefault="00FD7C0C" w:rsidP="00A013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 w:rsidR="00A01362" w:rsidRPr="00394984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Администрации, Комитета, их должностных лиц,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«Тулунский район», Портала, а также может быть принята при личном приеме заявителя</w:t>
      </w:r>
      <w:r w:rsidR="00A0136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947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D7C0C" w:rsidRDefault="00FD7C0C" w:rsidP="00A01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90. </w:t>
      </w:r>
      <w:r w:rsidR="00A01362" w:rsidRPr="00394984">
        <w:rPr>
          <w:rFonts w:eastAsia="Calibri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</w:t>
      </w:r>
      <w:r w:rsidR="00A01362">
        <w:rPr>
          <w:rFonts w:eastAsia="Calibr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Основанием для начала досудебного (внесудебного) обжалования является подача заявителем жалобы одним или несколькими способами, указанными в </w:t>
      </w:r>
      <w:hyperlink w:anchor="P543" w:history="1">
        <w:r w:rsidRPr="00A10CCB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A10CC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A10CCB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>, 90</w:t>
      </w:r>
      <w:r w:rsidRPr="00A10CCB"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 xml:space="preserve">, регистрируется в </w:t>
      </w:r>
      <w:r>
        <w:rPr>
          <w:rFonts w:ascii="Times New Roman" w:hAnsi="Times New Roman" w:cs="Times New Roman"/>
          <w:sz w:val="28"/>
          <w:szCs w:val="28"/>
        </w:rPr>
        <w:t>Аппарате администрации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ее поступления и в течение одного рабочего дня со дня ее регистр</w:t>
      </w:r>
      <w:r>
        <w:rPr>
          <w:rFonts w:ascii="Times New Roman" w:hAnsi="Times New Roman" w:cs="Times New Roman"/>
          <w:sz w:val="28"/>
          <w:szCs w:val="28"/>
        </w:rPr>
        <w:t>ации направляется в Комитет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ее получения направляет заявителю уведомление о дате и месте ее рассмотрения.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лоба, поступившая в Комитет</w:t>
      </w:r>
      <w:r w:rsidRPr="00FA4318">
        <w:rPr>
          <w:rFonts w:ascii="Times New Roman" w:hAnsi="Times New Roman" w:cs="Times New Roman"/>
          <w:sz w:val="28"/>
          <w:szCs w:val="28"/>
        </w:rPr>
        <w:t>, регистрируется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FA431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многофункционального центра, его руководителя и (или) работника, </w:t>
      </w:r>
      <w:r w:rsidRPr="00FA4318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заявителя -</w:t>
      </w:r>
      <w:r w:rsidRPr="00FA4318">
        <w:rPr>
          <w:rFonts w:ascii="Times New Roman" w:hAnsi="Times New Roman" w:cs="Times New Roman"/>
          <w:sz w:val="28"/>
          <w:szCs w:val="28"/>
        </w:rPr>
        <w:t xml:space="preserve"> физического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либо наименование, сведения о месте нахождения заявителя – юридического лица, </w:t>
      </w:r>
      <w:r w:rsidRPr="00FA4318"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Комитета, многофункционального центра, их должностных лиц, муниципального служащего, работника многофункционального центра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FD7C0C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Комитета, многофункционального центра,</w:t>
      </w:r>
      <w:r w:rsidRPr="000F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должностных лиц, муниципального служащего, работника многофункционального центра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D7C0C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FA4318">
        <w:rPr>
          <w:rFonts w:ascii="Times New Roman" w:hAnsi="Times New Roman" w:cs="Times New Roman"/>
          <w:sz w:val="28"/>
          <w:szCs w:val="28"/>
        </w:rPr>
        <w:t>. При рассмотрении жалобы заинтересованное лицо и</w:t>
      </w:r>
      <w:r>
        <w:rPr>
          <w:rFonts w:ascii="Times New Roman" w:hAnsi="Times New Roman" w:cs="Times New Roman"/>
          <w:sz w:val="28"/>
          <w:szCs w:val="28"/>
        </w:rPr>
        <w:t>меет право на получение информации и документов</w:t>
      </w:r>
      <w:r w:rsidRPr="00FA4318">
        <w:rPr>
          <w:rFonts w:ascii="Times New Roman" w:hAnsi="Times New Roman" w:cs="Times New Roman"/>
          <w:sz w:val="28"/>
          <w:szCs w:val="28"/>
        </w:rPr>
        <w:t>, необходимых для обоснования и рассмотрения жалобы.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Pr="00FA4318" w:rsidRDefault="00FD7C0C" w:rsidP="00FD7C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33</w:t>
      </w:r>
      <w:r w:rsidRPr="00FA4318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Комитет</w:t>
      </w:r>
      <w:r w:rsidRPr="00FA4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центр, учредителю многофункционального центра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</w:t>
      </w:r>
      <w:r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FD7C0C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 течение пяти раб</w:t>
      </w:r>
      <w:r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обжалования отказа Комитета, должностного лица Комитета, многофункционального центра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пятнадцати рабочих дней со дня её регистрации в остальных случаях.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Pr="00FA4318" w:rsidRDefault="00FD7C0C" w:rsidP="00FD7C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34</w:t>
      </w:r>
      <w:r w:rsidRPr="00FA4318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Администрация, Комитет, многофункциональный центр, учредитель 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Pr="00FA4318" w:rsidRDefault="00FD7C0C" w:rsidP="00FD7C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35</w:t>
      </w:r>
      <w:r w:rsidRPr="00FA4318">
        <w:rPr>
          <w:rFonts w:ascii="Times New Roman" w:hAnsi="Times New Roman" w:cs="Times New Roman"/>
          <w:sz w:val="28"/>
          <w:szCs w:val="28"/>
        </w:rPr>
        <w:t>. ПОРЯДОК ИНФОРМИРОВАНИЯ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FD7C0C" w:rsidRPr="00FA4318" w:rsidRDefault="00FD7C0C" w:rsidP="00FD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предусмотренного </w:t>
      </w:r>
      <w:hyperlink w:anchor="P573" w:history="1">
        <w:r w:rsidRPr="00F13CE3">
          <w:rPr>
            <w:rFonts w:ascii="Times New Roman" w:hAnsi="Times New Roman" w:cs="Times New Roman"/>
            <w:sz w:val="28"/>
            <w:szCs w:val="28"/>
          </w:rPr>
          <w:t>пунктом 9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7C0C" w:rsidRDefault="00FD7C0C" w:rsidP="00FD7C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влетворению в ответе заявителю </w:t>
      </w:r>
      <w:r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дается информация о действиях, осуществляемых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Администрацией, Комитетом, многофункциональным центром</w:t>
      </w:r>
      <w:r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7C0C" w:rsidRPr="00C43785" w:rsidRDefault="00FD7C0C" w:rsidP="00FD7C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7C0C" w:rsidRPr="00FA4318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</w:t>
      </w:r>
      <w:r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FD7C0C" w:rsidRPr="00D44C81" w:rsidRDefault="00FD7C0C" w:rsidP="00F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FA4318">
        <w:rPr>
          <w:rFonts w:ascii="Times New Roman" w:hAnsi="Times New Roman" w:cs="Times New Roman"/>
          <w:sz w:val="28"/>
          <w:szCs w:val="28"/>
        </w:rPr>
        <w:t>. В случае несогласия с вынесенным по жалобе решением заявитель вправе обжаловать решение в судебном порядке.</w:t>
      </w:r>
    </w:p>
    <w:p w:rsidR="00FD7C0C" w:rsidRDefault="00FD7C0C" w:rsidP="00AE3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7C0C" w:rsidRDefault="00FD7C0C" w:rsidP="00AE3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3FD5" w:rsidRDefault="00AE3FD5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AE3FD5" w:rsidRDefault="00AE3FD5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:rsidR="00A018D8" w:rsidRDefault="00AE3FD5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                                                 А.В. Вознюк</w:t>
      </w:r>
    </w:p>
    <w:p w:rsidR="0006424E" w:rsidRDefault="0006424E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24E" w:rsidRDefault="0006424E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24E" w:rsidRDefault="0006424E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24E" w:rsidRDefault="0006424E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89" w:rsidRDefault="00904889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E70" w:rsidRDefault="00ED7E70" w:rsidP="00AE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E70" w:rsidRPr="00FD7C0C" w:rsidRDefault="00ED7E70" w:rsidP="00ED7E70">
      <w:pPr>
        <w:autoSpaceDE w:val="0"/>
        <w:autoSpaceDN w:val="0"/>
        <w:adjustRightInd w:val="0"/>
        <w:ind w:left="4678"/>
        <w:outlineLvl w:val="1"/>
        <w:rPr>
          <w:color w:val="000000"/>
        </w:rPr>
      </w:pPr>
      <w:r>
        <w:rPr>
          <w:color w:val="000000"/>
        </w:rPr>
        <w:t>«</w:t>
      </w:r>
      <w:r w:rsidRPr="00FD7C0C">
        <w:rPr>
          <w:color w:val="000000"/>
        </w:rPr>
        <w:t>Приложение 1</w:t>
      </w:r>
    </w:p>
    <w:p w:rsidR="00ED7E70" w:rsidRPr="00FD7C0C" w:rsidRDefault="00ED7E70" w:rsidP="00ED7E70">
      <w:pPr>
        <w:autoSpaceDE w:val="0"/>
        <w:autoSpaceDN w:val="0"/>
        <w:adjustRightInd w:val="0"/>
        <w:ind w:left="4678"/>
        <w:jc w:val="both"/>
        <w:outlineLvl w:val="1"/>
        <w:rPr>
          <w:color w:val="000000"/>
        </w:rPr>
      </w:pPr>
      <w:r w:rsidRPr="00FD7C0C">
        <w:rPr>
          <w:color w:val="000000"/>
        </w:rPr>
        <w:t xml:space="preserve">к административному регламенту </w:t>
      </w:r>
      <w:r w:rsidRPr="00FD7C0C">
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ED7E70" w:rsidRPr="00FD7C0C" w:rsidRDefault="00ED7E70" w:rsidP="00ED7E70"/>
    <w:p w:rsidR="00ED7E70" w:rsidRPr="00FD7C0C" w:rsidRDefault="00ED7E70" w:rsidP="00ED7E70">
      <w:pPr>
        <w:pStyle w:val="ConsPlusNormal"/>
        <w:jc w:val="center"/>
        <w:rPr>
          <w:rFonts w:ascii="Times New Roman" w:hAnsi="Times New Roman" w:cs="Times New Roman"/>
        </w:rPr>
      </w:pPr>
      <w:r w:rsidRPr="00FD7C0C">
        <w:rPr>
          <w:rFonts w:ascii="Times New Roman" w:hAnsi="Times New Roman" w:cs="Times New Roman"/>
        </w:rPr>
        <w:t xml:space="preserve">ПРИМЕРНАЯ ФОРМА ЗАЯВЛЕНИЯ </w:t>
      </w:r>
    </w:p>
    <w:p w:rsidR="00ED7E70" w:rsidRPr="00FD7C0C" w:rsidRDefault="00ED7E70" w:rsidP="00ED7E70">
      <w:pPr>
        <w:pStyle w:val="ConsPlusNormal"/>
        <w:jc w:val="center"/>
        <w:rPr>
          <w:rFonts w:ascii="Times New Roman" w:hAnsi="Times New Roman" w:cs="Times New Roman"/>
        </w:rPr>
      </w:pPr>
      <w:r w:rsidRPr="00FD7C0C">
        <w:rPr>
          <w:rFonts w:ascii="Times New Roman" w:hAnsi="Times New Roman" w:cs="Times New Roman"/>
        </w:rPr>
        <w:t>О ВЫДАЧЕ РАЗРЕШЕНИЯ НА ИСПОЛЬЗОВАНИЕ ЗЕМЕЛЬ ИЛИ ЗЕМЕЛЬН</w:t>
      </w:r>
      <w:r>
        <w:rPr>
          <w:rFonts w:ascii="Times New Roman" w:hAnsi="Times New Roman" w:cs="Times New Roman"/>
        </w:rPr>
        <w:t>ЫХ</w:t>
      </w:r>
      <w:r w:rsidRPr="00FD7C0C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ОВ</w:t>
      </w:r>
      <w:r w:rsidRPr="00FD7C0C">
        <w:rPr>
          <w:rFonts w:ascii="Times New Roman" w:hAnsi="Times New Roman" w:cs="Times New Roman"/>
        </w:rPr>
        <w:t>,</w:t>
      </w:r>
    </w:p>
    <w:p w:rsidR="00ED7E70" w:rsidRPr="00FD7C0C" w:rsidRDefault="00ED7E70" w:rsidP="00ED7E70">
      <w:pPr>
        <w:pStyle w:val="ConsPlusNormal"/>
        <w:jc w:val="center"/>
        <w:rPr>
          <w:rFonts w:ascii="Times New Roman" w:hAnsi="Times New Roman" w:cs="Times New Roman"/>
        </w:rPr>
      </w:pPr>
      <w:r w:rsidRPr="00FD7C0C">
        <w:rPr>
          <w:rFonts w:ascii="Times New Roman" w:hAnsi="Times New Roman" w:cs="Times New Roman"/>
        </w:rPr>
        <w:t xml:space="preserve"> НАХОДЯЩИХСЯ В МУНИЦИПАЛЬНОЙ СОБСТВЕННОСТИ </w:t>
      </w:r>
    </w:p>
    <w:p w:rsidR="00ED7E70" w:rsidRPr="00FD7C0C" w:rsidRDefault="00ED7E70" w:rsidP="00ED7E70">
      <w:pPr>
        <w:pStyle w:val="ConsPlusNormal"/>
        <w:jc w:val="center"/>
        <w:rPr>
          <w:rFonts w:ascii="Times New Roman" w:hAnsi="Times New Roman" w:cs="Times New Roman"/>
        </w:rPr>
      </w:pPr>
      <w:r w:rsidRPr="00FD7C0C">
        <w:rPr>
          <w:rFonts w:ascii="Times New Roman" w:hAnsi="Times New Roman" w:cs="Times New Roman"/>
        </w:rPr>
        <w:t>ИЛИ ГОСУДАРСТВЕННАЯ СОБСТВЕННОСТЬ НА КОТОРЫЕ НЕ РАЗГРАНИЧЕНА</w:t>
      </w:r>
    </w:p>
    <w:p w:rsidR="00ED7E70" w:rsidRDefault="00ED7E70" w:rsidP="00ED7E70">
      <w:pPr>
        <w:pStyle w:val="ConsPlusNormal"/>
      </w:pP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</w:t>
      </w:r>
      <w:r w:rsidRPr="00A318FC">
        <w:rPr>
          <w:rFonts w:ascii="Times New Roman" w:hAnsi="Times New Roman" w:cs="Times New Roman"/>
          <w:sz w:val="22"/>
          <w:szCs w:val="22"/>
        </w:rPr>
        <w:t>В администрацию Тулунского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Муниципального района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(для заявителя физического лица:Ф.И.О. 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Для юридического лица: 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>организационно-правовая форма, наименование)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Документ, удостоверяющий личность: _____________________________________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 (реквизиты документа:серия, номер,дата выдачи, выдавший орган)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Проживающего(ей) по адресу: 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(указать фактический адрес проживания)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Почтовый адрес, контактный телефон, адрес электронной почты: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Документ, подтверждающий полномочия представителя заявителя: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      (реквизиты документа)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Для юридического лица: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Юридический и почтовый адрес: _______</w:t>
      </w:r>
    </w:p>
    <w:p w:rsidR="00ED7E70" w:rsidRPr="00A318FC" w:rsidRDefault="00ED7E70" w:rsidP="00ED7E70">
      <w:pPr>
        <w:jc w:val="right"/>
        <w:rPr>
          <w:sz w:val="22"/>
          <w:szCs w:val="22"/>
        </w:rPr>
      </w:pPr>
      <w:r w:rsidRPr="00A318FC">
        <w:rPr>
          <w:sz w:val="22"/>
          <w:szCs w:val="22"/>
        </w:rPr>
        <w:t>_____________________________________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318FC">
        <w:rPr>
          <w:rFonts w:ascii="Times New Roman" w:hAnsi="Times New Roman" w:cs="Times New Roman"/>
          <w:sz w:val="22"/>
          <w:szCs w:val="22"/>
        </w:rPr>
        <w:t>Сведения о государственной регистрации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18FC">
        <w:rPr>
          <w:rFonts w:ascii="Times New Roman" w:hAnsi="Times New Roman" w:cs="Times New Roman"/>
          <w:sz w:val="22"/>
          <w:szCs w:val="22"/>
        </w:rPr>
        <w:t>ЕГРЮЛ___________________________________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 xml:space="preserve">            Контактный телефон, адрес электронной почты:</w:t>
      </w:r>
    </w:p>
    <w:p w:rsidR="00ED7E70" w:rsidRPr="00A318FC" w:rsidRDefault="00ED7E70" w:rsidP="00ED7E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318FC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D7E70" w:rsidRPr="00A318FC" w:rsidRDefault="00ED7E70" w:rsidP="00ED7E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7E70" w:rsidRPr="00A318FC" w:rsidRDefault="00ED7E70" w:rsidP="00ED7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8FC">
        <w:rPr>
          <w:rFonts w:ascii="Times New Roman" w:hAnsi="Times New Roman" w:cs="Times New Roman"/>
          <w:sz w:val="24"/>
          <w:szCs w:val="24"/>
        </w:rPr>
        <w:t>ЗАЯВЛЕНИЕ</w:t>
      </w:r>
    </w:p>
    <w:p w:rsidR="00ED7E70" w:rsidRPr="00A318FC" w:rsidRDefault="00ED7E70" w:rsidP="00ED7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8FC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(ЗЕМЕЛЬНОГО УЧАСТКА),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8F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ИЛИ ГОСУДАРСТВЕННАЯ СОБСТВЕННОСТЬ НА КОТОРЫЕ НЕ РАЗГРАНИЧЕНА</w:t>
      </w:r>
    </w:p>
    <w:p w:rsidR="00ED7E70" w:rsidRPr="00A318FC" w:rsidRDefault="00ED7E70" w:rsidP="00ED7E70">
      <w:pPr>
        <w:pStyle w:val="ConsPlusNonformat"/>
        <w:jc w:val="both"/>
        <w:rPr>
          <w:sz w:val="24"/>
          <w:szCs w:val="24"/>
        </w:rPr>
      </w:pPr>
      <w:r w:rsidRPr="00A318FC">
        <w:rPr>
          <w:sz w:val="24"/>
          <w:szCs w:val="24"/>
        </w:rPr>
        <w:t xml:space="preserve">    </w:t>
      </w:r>
    </w:p>
    <w:p w:rsidR="00ED7E70" w:rsidRDefault="00ED7E70" w:rsidP="00ED7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10A">
        <w:rPr>
          <w:rFonts w:ascii="Times New Roman" w:hAnsi="Times New Roman" w:cs="Times New Roman"/>
          <w:sz w:val="24"/>
          <w:szCs w:val="24"/>
        </w:rPr>
        <w:t>Для проведения работ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710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D7E70" w:rsidRPr="0049710A" w:rsidRDefault="00ED7E70" w:rsidP="00ED7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(указать цель использования земель или земельного участка)</w:t>
      </w:r>
    </w:p>
    <w:p w:rsidR="00ED7E70" w:rsidRPr="0049710A" w:rsidRDefault="00ED7E70" w:rsidP="00ED7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требуются земли ( земельный участок).</w:t>
      </w:r>
    </w:p>
    <w:p w:rsidR="00ED7E70" w:rsidRDefault="00ED7E70" w:rsidP="00ED7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0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28" w:history="1">
        <w:r w:rsidRPr="0049710A">
          <w:rPr>
            <w:rFonts w:ascii="Times New Roman" w:hAnsi="Times New Roman" w:cs="Times New Roman"/>
            <w:color w:val="0000FF"/>
            <w:sz w:val="24"/>
            <w:szCs w:val="24"/>
          </w:rPr>
          <w:t>ст. 39.34</w:t>
        </w:r>
      </w:hyperlink>
      <w:r w:rsidRPr="0049710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29" w:history="1">
        <w:r w:rsidRPr="0049710A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49710A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49710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49710A">
        <w:rPr>
          <w:rFonts w:ascii="Times New Roman" w:hAnsi="Times New Roman" w:cs="Times New Roman"/>
          <w:sz w:val="24"/>
          <w:szCs w:val="24"/>
        </w:rP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N 1244, </w:t>
      </w:r>
    </w:p>
    <w:p w:rsidR="00ED7E70" w:rsidRDefault="00ED7E70" w:rsidP="00ED7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9710A">
        <w:rPr>
          <w:rFonts w:ascii="Times New Roman" w:hAnsi="Times New Roman" w:cs="Times New Roman"/>
          <w:sz w:val="24"/>
          <w:szCs w:val="24"/>
        </w:rPr>
        <w:t xml:space="preserve">аявитель просит предоставить ему разрешение на использование земель (или земельного участка),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или государственная собственность на которые не разграничена </w:t>
      </w:r>
      <w:r w:rsidRPr="0049710A">
        <w:rPr>
          <w:rFonts w:ascii="Times New Roman" w:hAnsi="Times New Roman" w:cs="Times New Roman"/>
          <w:sz w:val="24"/>
          <w:szCs w:val="24"/>
        </w:rPr>
        <w:t>площадью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710A">
        <w:rPr>
          <w:rFonts w:ascii="Times New Roman" w:hAnsi="Times New Roman" w:cs="Times New Roman"/>
          <w:sz w:val="24"/>
          <w:szCs w:val="24"/>
        </w:rPr>
        <w:t>__ кв.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49710A">
        <w:rPr>
          <w:rFonts w:ascii="Times New Roman" w:hAnsi="Times New Roman" w:cs="Times New Roman"/>
          <w:sz w:val="24"/>
          <w:szCs w:val="24"/>
        </w:rPr>
        <w:t>с кадастровым номером (координатами) 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9710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расположенный _______________________________________________________________</w:t>
      </w:r>
    </w:p>
    <w:p w:rsidR="00ED7E70" w:rsidRDefault="00ED7E70" w:rsidP="00ED7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 адрес, местоположение)</w:t>
      </w:r>
    </w:p>
    <w:p w:rsidR="00ED7E70" w:rsidRDefault="00ED7E70" w:rsidP="00ED7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10A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9710A">
        <w:rPr>
          <w:rFonts w:ascii="Times New Roman" w:hAnsi="Times New Roman" w:cs="Times New Roman"/>
          <w:sz w:val="24"/>
          <w:szCs w:val="24"/>
        </w:rPr>
        <w:t>.</w:t>
      </w:r>
    </w:p>
    <w:p w:rsidR="00ED7E70" w:rsidRDefault="00ED7E70" w:rsidP="00ED7E7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64575">
        <w:rPr>
          <w:rFonts w:eastAsia="Calibri"/>
          <w:lang w:eastAsia="en-US"/>
        </w:rPr>
        <w:t>Дополнительно сообщаю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</w:t>
      </w:r>
      <w:r w:rsidRPr="004A5518">
        <w:rPr>
          <w:rFonts w:eastAsia="Calibri"/>
          <w:lang w:eastAsia="en-US"/>
        </w:rPr>
        <w:t xml:space="preserve">циального назначения (за исключением земель, указанных в </w:t>
      </w:r>
      <w:hyperlink r:id="rId31" w:history="1">
        <w:r w:rsidRPr="004A5518">
          <w:rPr>
            <w:rFonts w:eastAsia="Calibri"/>
            <w:lang w:eastAsia="en-US"/>
          </w:rPr>
          <w:t>пункте 3 части 2 статьи 23</w:t>
        </w:r>
      </w:hyperlink>
      <w:r w:rsidRPr="00E64575">
        <w:rPr>
          <w:rFonts w:eastAsia="Calibri"/>
          <w:lang w:eastAsia="en-US"/>
        </w:rPr>
        <w:t xml:space="preserve"> Лесного кодекса Российской Федерации), в отношении которых подано заявление_______________________________</w:t>
      </w:r>
      <w:r>
        <w:rPr>
          <w:rFonts w:eastAsia="Calibri"/>
          <w:lang w:eastAsia="en-US"/>
        </w:rPr>
        <w:t>_______________________</w:t>
      </w:r>
      <w:r w:rsidRPr="00E64575">
        <w:rPr>
          <w:rFonts w:eastAsia="Calibri"/>
          <w:lang w:eastAsia="en-US"/>
        </w:rPr>
        <w:t>______________</w:t>
      </w:r>
    </w:p>
    <w:p w:rsidR="00ED7E70" w:rsidRPr="00E64575" w:rsidRDefault="00ED7E70" w:rsidP="00ED7E70">
      <w:pPr>
        <w:tabs>
          <w:tab w:val="left" w:pos="420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(указать, в случае такой необходимости)</w:t>
      </w:r>
    </w:p>
    <w:p w:rsidR="00ED7E70" w:rsidRPr="0049710A" w:rsidRDefault="00ED7E70" w:rsidP="00ED7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10A">
        <w:rPr>
          <w:rFonts w:ascii="Times New Roman" w:hAnsi="Times New Roman" w:cs="Times New Roman"/>
          <w:sz w:val="24"/>
          <w:szCs w:val="24"/>
        </w:rPr>
        <w:t xml:space="preserve">Надлежащее выполнение предусмотренных </w:t>
      </w:r>
      <w:hyperlink r:id="rId32" w:history="1">
        <w:r w:rsidRPr="004A5518">
          <w:rPr>
            <w:rFonts w:ascii="Times New Roman" w:hAnsi="Times New Roman" w:cs="Times New Roman"/>
            <w:sz w:val="24"/>
            <w:szCs w:val="24"/>
          </w:rPr>
          <w:t>ст. 39.35</w:t>
        </w:r>
      </w:hyperlink>
      <w:r w:rsidRPr="004A5518">
        <w:rPr>
          <w:rFonts w:ascii="Times New Roman" w:hAnsi="Times New Roman" w:cs="Times New Roman"/>
          <w:sz w:val="24"/>
          <w:szCs w:val="24"/>
        </w:rPr>
        <w:t xml:space="preserve"> </w:t>
      </w:r>
      <w:r w:rsidRPr="0049710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обязанностей заявитель гарантирует.</w:t>
      </w:r>
    </w:p>
    <w:p w:rsidR="00ED7E70" w:rsidRPr="004A5518" w:rsidRDefault="00ED7E70" w:rsidP="00ED7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518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ED7E70" w:rsidRPr="004A5518" w:rsidRDefault="00ED7E70" w:rsidP="00ED7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51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</w:t>
      </w:r>
    </w:p>
    <w:p w:rsidR="00ED7E70" w:rsidRPr="004A5518" w:rsidRDefault="00ED7E70" w:rsidP="00ED7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51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</w:t>
      </w:r>
    </w:p>
    <w:p w:rsidR="00ED7E70" w:rsidRPr="004A5518" w:rsidRDefault="00ED7E70" w:rsidP="00ED7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518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</w:t>
      </w:r>
    </w:p>
    <w:p w:rsidR="00ED7E70" w:rsidRPr="004A5518" w:rsidRDefault="00ED7E70" w:rsidP="00ED7E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5518">
        <w:rPr>
          <w:rFonts w:ascii="Times New Roman" w:hAnsi="Times New Roman" w:cs="Times New Roman"/>
          <w:sz w:val="24"/>
          <w:szCs w:val="24"/>
        </w:rPr>
        <w:t>Даю  согласие  на  обработку своих  персональных данных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4A5518">
        <w:rPr>
          <w:rFonts w:ascii="Times New Roman" w:hAnsi="Times New Roman" w:cs="Times New Roman"/>
          <w:sz w:val="24"/>
          <w:szCs w:val="24"/>
        </w:rPr>
        <w:t xml:space="preserve">едеральным </w:t>
      </w:r>
      <w:hyperlink r:id="rId33" w:history="1">
        <w:r w:rsidRPr="004A5518">
          <w:rPr>
            <w:rStyle w:val="a4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4A5518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ED7E70" w:rsidRPr="004A5518" w:rsidRDefault="00ED7E70" w:rsidP="00ED7E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E70" w:rsidRPr="004A5518" w:rsidRDefault="00ED7E70" w:rsidP="00ED7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518">
        <w:rPr>
          <w:rFonts w:ascii="Times New Roman" w:hAnsi="Times New Roman" w:cs="Times New Roman"/>
          <w:sz w:val="24"/>
          <w:szCs w:val="24"/>
        </w:rPr>
        <w:t xml:space="preserve">Подпись заявителя: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A5518">
        <w:rPr>
          <w:rFonts w:ascii="Times New Roman" w:hAnsi="Times New Roman" w:cs="Times New Roman"/>
          <w:sz w:val="24"/>
          <w:szCs w:val="24"/>
        </w:rPr>
        <w:t xml:space="preserve">            Дата подачи заявления:</w:t>
      </w:r>
    </w:p>
    <w:p w:rsidR="00ED7E70" w:rsidRPr="004A5518" w:rsidRDefault="00ED7E70" w:rsidP="00ED7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518">
        <w:rPr>
          <w:rFonts w:ascii="Times New Roman" w:hAnsi="Times New Roman" w:cs="Times New Roman"/>
          <w:sz w:val="24"/>
          <w:szCs w:val="24"/>
        </w:rPr>
        <w:t xml:space="preserve">______________________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5518">
        <w:rPr>
          <w:rFonts w:ascii="Times New Roman" w:hAnsi="Times New Roman" w:cs="Times New Roman"/>
          <w:sz w:val="24"/>
          <w:szCs w:val="24"/>
        </w:rPr>
        <w:t xml:space="preserve">      ______________________»</w:t>
      </w:r>
    </w:p>
    <w:p w:rsidR="00904889" w:rsidRDefault="00904889" w:rsidP="000642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70" w:rsidRDefault="00ED7E70" w:rsidP="000642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70" w:rsidRDefault="00ED7E70" w:rsidP="000642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70" w:rsidRDefault="00ED7E70" w:rsidP="000642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70" w:rsidRDefault="00ED7E70" w:rsidP="000642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70" w:rsidRDefault="00ED7E70" w:rsidP="000642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70" w:rsidRDefault="00ED7E70" w:rsidP="000642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70" w:rsidRDefault="00ED7E70" w:rsidP="000642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70" w:rsidRDefault="00ED7E70" w:rsidP="000642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70" w:rsidRDefault="00ED7E70" w:rsidP="000642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70" w:rsidRDefault="00ED7E70" w:rsidP="0006424E">
      <w:pPr>
        <w:autoSpaceDE w:val="0"/>
        <w:autoSpaceDN w:val="0"/>
        <w:adjustRightInd w:val="0"/>
        <w:ind w:left="4678"/>
        <w:outlineLvl w:val="1"/>
        <w:rPr>
          <w:color w:val="000000"/>
        </w:rPr>
      </w:pPr>
    </w:p>
    <w:p w:rsidR="00ED7E70" w:rsidRDefault="00ED7E70" w:rsidP="0006424E">
      <w:pPr>
        <w:autoSpaceDE w:val="0"/>
        <w:autoSpaceDN w:val="0"/>
        <w:adjustRightInd w:val="0"/>
        <w:ind w:left="4678"/>
        <w:outlineLvl w:val="1"/>
        <w:rPr>
          <w:color w:val="000000"/>
        </w:rPr>
      </w:pPr>
    </w:p>
    <w:p w:rsidR="0006424E" w:rsidRPr="00FD7C0C" w:rsidRDefault="0006424E" w:rsidP="0006424E">
      <w:pPr>
        <w:autoSpaceDE w:val="0"/>
        <w:autoSpaceDN w:val="0"/>
        <w:adjustRightInd w:val="0"/>
        <w:ind w:left="4678"/>
        <w:outlineLvl w:val="1"/>
        <w:rPr>
          <w:color w:val="000000"/>
        </w:rPr>
      </w:pPr>
      <w:r w:rsidRPr="00FD7C0C">
        <w:rPr>
          <w:color w:val="000000"/>
        </w:rPr>
        <w:t>«Приложение 2</w:t>
      </w:r>
    </w:p>
    <w:p w:rsidR="0006424E" w:rsidRPr="00FD7C0C" w:rsidRDefault="0006424E" w:rsidP="0006424E">
      <w:pPr>
        <w:autoSpaceDE w:val="0"/>
        <w:autoSpaceDN w:val="0"/>
        <w:adjustRightInd w:val="0"/>
        <w:ind w:left="4678"/>
        <w:jc w:val="both"/>
        <w:outlineLvl w:val="1"/>
      </w:pPr>
      <w:r w:rsidRPr="00FD7C0C">
        <w:rPr>
          <w:color w:val="000000"/>
        </w:rPr>
        <w:t xml:space="preserve">к административному регламенту </w:t>
      </w:r>
      <w:r w:rsidRPr="00FD7C0C">
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06424E" w:rsidRDefault="0006424E" w:rsidP="0006424E">
      <w:pPr>
        <w:autoSpaceDE w:val="0"/>
        <w:autoSpaceDN w:val="0"/>
        <w:adjustRightInd w:val="0"/>
        <w:ind w:left="4678"/>
        <w:jc w:val="both"/>
        <w:outlineLvl w:val="1"/>
        <w:rPr>
          <w:rFonts w:asciiTheme="minorHAnsi" w:hAnsiTheme="minorHAnsi"/>
          <w:color w:val="000000"/>
        </w:rPr>
      </w:pPr>
    </w:p>
    <w:p w:rsidR="00FD7C0C" w:rsidRPr="00500723" w:rsidRDefault="00FD7C0C" w:rsidP="00FD7C0C">
      <w:pPr>
        <w:pStyle w:val="ConsPlusNormal"/>
        <w:jc w:val="center"/>
        <w:rPr>
          <w:rFonts w:ascii="Times New Roman" w:hAnsi="Times New Roman" w:cs="Times New Roman"/>
        </w:rPr>
      </w:pPr>
      <w:r w:rsidRPr="00500723">
        <w:rPr>
          <w:rFonts w:ascii="Times New Roman" w:hAnsi="Times New Roman" w:cs="Times New Roman"/>
        </w:rPr>
        <w:t>БЛОК-СХЕМА</w:t>
      </w:r>
    </w:p>
    <w:p w:rsidR="00FD7C0C" w:rsidRPr="00500723" w:rsidRDefault="00FD7C0C" w:rsidP="00FD7C0C">
      <w:pPr>
        <w:pStyle w:val="ConsPlusNormal"/>
        <w:jc w:val="center"/>
        <w:rPr>
          <w:rFonts w:ascii="Times New Roman" w:hAnsi="Times New Roman" w:cs="Times New Roman"/>
        </w:rPr>
      </w:pPr>
      <w:r w:rsidRPr="00500723">
        <w:rPr>
          <w:rFonts w:ascii="Times New Roman" w:hAnsi="Times New Roman" w:cs="Times New Roman"/>
        </w:rPr>
        <w:t>АДМИНИСТРАТИВНЫХ ПРОЦЕДУР ПРЕДОСТАВЛЕНИЯ МУНИЦИПАЛЬНОЙ УСЛУГИ</w:t>
      </w:r>
    </w:p>
    <w:p w:rsidR="00FD7C0C" w:rsidRDefault="00FD7C0C" w:rsidP="00FD7C0C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6808" wp14:editId="657EDA96">
                <wp:simplePos x="0" y="0"/>
                <wp:positionH relativeFrom="column">
                  <wp:posOffset>710565</wp:posOffset>
                </wp:positionH>
                <wp:positionV relativeFrom="paragraph">
                  <wp:posOffset>55245</wp:posOffset>
                </wp:positionV>
                <wp:extent cx="4495800" cy="1152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446" w:rsidRPr="00F23FC9" w:rsidRDefault="00FC1446" w:rsidP="00FD7C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2B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</w:t>
                            </w:r>
                            <w:r w:rsidRPr="00D92B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ием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регистрация заявления и документов, подлежащих представлению заявителем, возврат заявления и прилагаемых к нему документов без рассмотрения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76808" id="Прямоугольник 2" o:spid="_x0000_s1026" style="position:absolute;left:0;text-align:left;margin-left:55.95pt;margin-top:4.35pt;width:354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" fillcolor="white [3212]" strokecolor="#243f60 [1604]" strokeweight="2pt">
                <v:textbox>
                  <w:txbxContent>
                    <w:p w:rsidR="00FC1446" w:rsidRPr="00F23FC9" w:rsidRDefault="00FC1446" w:rsidP="00FD7C0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2B52">
                        <w:rPr>
                          <w:color w:val="000000" w:themeColor="text1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р</w:t>
                      </w:r>
                      <w:r w:rsidRPr="00D92B52">
                        <w:rPr>
                          <w:color w:val="000000" w:themeColor="text1"/>
                          <w:sz w:val="28"/>
                          <w:szCs w:val="28"/>
                        </w:rPr>
                        <w:t>ием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и регистрация заявления и документов, подлежащих представлению заявителем, возврат заявления и прилагаемых к нему документов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4AAF8" wp14:editId="386FDD50">
                <wp:simplePos x="0" y="0"/>
                <wp:positionH relativeFrom="column">
                  <wp:posOffset>2615565</wp:posOffset>
                </wp:positionH>
                <wp:positionV relativeFrom="paragraph">
                  <wp:posOffset>80645</wp:posOffset>
                </wp:positionV>
                <wp:extent cx="723900" cy="390525"/>
                <wp:effectExtent l="38100" t="0" r="0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downArrow">
                          <a:avLst>
                            <a:gd name="adj1" fmla="val 50000"/>
                            <a:gd name="adj2" fmla="val 519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205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05.95pt;margin-top:6.35pt;width:57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" adj="10375" fillcolor="#4f81bd [3204]" strokecolor="#243f60 [1604]" strokeweight="2pt"/>
            </w:pict>
          </mc:Fallback>
        </mc:AlternateContent>
      </w: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A0B26" wp14:editId="68DA7669">
                <wp:simplePos x="0" y="0"/>
                <wp:positionH relativeFrom="column">
                  <wp:posOffset>748665</wp:posOffset>
                </wp:positionH>
                <wp:positionV relativeFrom="paragraph">
                  <wp:posOffset>16510</wp:posOffset>
                </wp:positionV>
                <wp:extent cx="4467225" cy="876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446" w:rsidRPr="00D92B52" w:rsidRDefault="00FC1446" w:rsidP="00FD7C0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B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Формирование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:rsidR="00FC1446" w:rsidRDefault="00FC1446" w:rsidP="00FD7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0B26" id="Прямоугольник 3" o:spid="_x0000_s1027" style="position:absolute;left:0;text-align:left;margin-left:58.95pt;margin-top:1.3pt;width:351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" fillcolor="white [3212]" strokecolor="#243f60 [1604]" strokeweight="2pt">
                <v:textbox>
                  <w:txbxContent>
                    <w:p w:rsidR="00FC1446" w:rsidRPr="00D92B52" w:rsidRDefault="00FC1446" w:rsidP="00FD7C0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92B5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Формирование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:rsidR="00FC1446" w:rsidRDefault="00FC1446" w:rsidP="00FD7C0C"/>
                  </w:txbxContent>
                </v:textbox>
              </v:rect>
            </w:pict>
          </mc:Fallback>
        </mc:AlternateContent>
      </w: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D9089" wp14:editId="5D9E8AF2">
                <wp:simplePos x="0" y="0"/>
                <wp:positionH relativeFrom="column">
                  <wp:posOffset>2644140</wp:posOffset>
                </wp:positionH>
                <wp:positionV relativeFrom="paragraph">
                  <wp:posOffset>18415</wp:posOffset>
                </wp:positionV>
                <wp:extent cx="819150" cy="428625"/>
                <wp:effectExtent l="38100" t="0" r="19050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9817" id="Стрелка вниз 8" o:spid="_x0000_s1026" type="#_x0000_t67" style="position:absolute;margin-left:208.2pt;margin-top:1.45pt;width:64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" adj="10800" fillcolor="#4f81bd [3204]" strokecolor="#243f60 [1604]" strokeweight="2pt"/>
            </w:pict>
          </mc:Fallback>
        </mc:AlternateContent>
      </w: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  <w:r>
        <w:rPr>
          <w:rFonts w:ascii="Times New Roman" w:hAnsi="Times New Roman" w:cs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54214" wp14:editId="4A04BCC7">
                <wp:simplePos x="0" y="0"/>
                <wp:positionH relativeFrom="column">
                  <wp:posOffset>786765</wp:posOffset>
                </wp:positionH>
                <wp:positionV relativeFrom="paragraph">
                  <wp:posOffset>151764</wp:posOffset>
                </wp:positionV>
                <wp:extent cx="4429125" cy="790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446" w:rsidRPr="00185397" w:rsidRDefault="00FC1446" w:rsidP="00FD7C0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Принятие решения, являющегося результатом предоставления муниципальной услуги и направление его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54214" id="Прямоугольник 6" o:spid="_x0000_s1028" style="position:absolute;left:0;text-align:left;margin-left:61.95pt;margin-top:11.95pt;width:348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" fillcolor="white [3212]" strokecolor="#243f60 [1604]" strokeweight="2pt">
                <v:textbox>
                  <w:txbxContent>
                    <w:p w:rsidR="00FC1446" w:rsidRPr="00185397" w:rsidRDefault="00FC1446" w:rsidP="00FD7C0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Принятие решения, являющегося результатом предоставления муниципальной услуги и направление его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FD7C0C" w:rsidRDefault="00FD7C0C" w:rsidP="00FD7C0C">
      <w:pPr>
        <w:pStyle w:val="ConsPlusNormal"/>
        <w:jc w:val="center"/>
      </w:pPr>
    </w:p>
    <w:p w:rsidR="00FD7C0C" w:rsidRDefault="00FD7C0C" w:rsidP="00FD7C0C">
      <w:pPr>
        <w:pStyle w:val="ConsPlusNormal"/>
        <w:jc w:val="center"/>
      </w:pPr>
    </w:p>
    <w:p w:rsidR="0006424E" w:rsidRDefault="0006424E" w:rsidP="0006424E"/>
    <w:sectPr w:rsidR="0006424E" w:rsidSect="00535D2A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46" w:rsidRDefault="00FC1446" w:rsidP="008F3D99">
      <w:r>
        <w:separator/>
      </w:r>
    </w:p>
  </w:endnote>
  <w:endnote w:type="continuationSeparator" w:id="0">
    <w:p w:rsidR="00FC1446" w:rsidRDefault="00FC1446" w:rsidP="008F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4097"/>
      <w:docPartObj>
        <w:docPartGallery w:val="Page Numbers (Bottom of Page)"/>
        <w:docPartUnique/>
      </w:docPartObj>
    </w:sdtPr>
    <w:sdtEndPr/>
    <w:sdtContent>
      <w:p w:rsidR="00FC1446" w:rsidRDefault="00FC144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9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1446" w:rsidRDefault="00FC14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46" w:rsidRDefault="00FC1446" w:rsidP="008F3D99">
      <w:r>
        <w:separator/>
      </w:r>
    </w:p>
  </w:footnote>
  <w:footnote w:type="continuationSeparator" w:id="0">
    <w:p w:rsidR="00FC1446" w:rsidRDefault="00FC1446" w:rsidP="008F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84"/>
    <w:rsid w:val="0000072F"/>
    <w:rsid w:val="00000DBC"/>
    <w:rsid w:val="000012B2"/>
    <w:rsid w:val="00001676"/>
    <w:rsid w:val="000021C7"/>
    <w:rsid w:val="00002200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77B"/>
    <w:rsid w:val="0001481A"/>
    <w:rsid w:val="000152BF"/>
    <w:rsid w:val="0001588A"/>
    <w:rsid w:val="00016720"/>
    <w:rsid w:val="000173DD"/>
    <w:rsid w:val="00017DF7"/>
    <w:rsid w:val="00020C43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273"/>
    <w:rsid w:val="00040F18"/>
    <w:rsid w:val="000411C6"/>
    <w:rsid w:val="00041285"/>
    <w:rsid w:val="00041856"/>
    <w:rsid w:val="0004258D"/>
    <w:rsid w:val="00042592"/>
    <w:rsid w:val="000438A7"/>
    <w:rsid w:val="00043B38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7085"/>
    <w:rsid w:val="00047C49"/>
    <w:rsid w:val="00051B8D"/>
    <w:rsid w:val="00051DF1"/>
    <w:rsid w:val="00052180"/>
    <w:rsid w:val="00053622"/>
    <w:rsid w:val="000540EF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24E"/>
    <w:rsid w:val="00064ACA"/>
    <w:rsid w:val="00065138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07E"/>
    <w:rsid w:val="0008484D"/>
    <w:rsid w:val="00085722"/>
    <w:rsid w:val="00085A49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4B07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2F93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668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59B"/>
    <w:rsid w:val="001047CC"/>
    <w:rsid w:val="00104AE9"/>
    <w:rsid w:val="0010513B"/>
    <w:rsid w:val="00105BE9"/>
    <w:rsid w:val="0010650A"/>
    <w:rsid w:val="001066E7"/>
    <w:rsid w:val="00106934"/>
    <w:rsid w:val="00106E4A"/>
    <w:rsid w:val="00107A2E"/>
    <w:rsid w:val="00107AC9"/>
    <w:rsid w:val="001109C9"/>
    <w:rsid w:val="00112006"/>
    <w:rsid w:val="001122BB"/>
    <w:rsid w:val="001126BF"/>
    <w:rsid w:val="00112963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5FBA"/>
    <w:rsid w:val="00126042"/>
    <w:rsid w:val="001260AC"/>
    <w:rsid w:val="001268DC"/>
    <w:rsid w:val="00127514"/>
    <w:rsid w:val="00127544"/>
    <w:rsid w:val="00127ADF"/>
    <w:rsid w:val="00127C63"/>
    <w:rsid w:val="001303F9"/>
    <w:rsid w:val="00131464"/>
    <w:rsid w:val="00131AA2"/>
    <w:rsid w:val="0013220F"/>
    <w:rsid w:val="00132A2C"/>
    <w:rsid w:val="00132C3B"/>
    <w:rsid w:val="0013327C"/>
    <w:rsid w:val="0013344B"/>
    <w:rsid w:val="00133F61"/>
    <w:rsid w:val="00134539"/>
    <w:rsid w:val="001357B5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2AF"/>
    <w:rsid w:val="001449E1"/>
    <w:rsid w:val="00144BBB"/>
    <w:rsid w:val="00144E1E"/>
    <w:rsid w:val="00144FDD"/>
    <w:rsid w:val="001467C5"/>
    <w:rsid w:val="00147331"/>
    <w:rsid w:val="0015010F"/>
    <w:rsid w:val="001501EC"/>
    <w:rsid w:val="00150C5F"/>
    <w:rsid w:val="00150F59"/>
    <w:rsid w:val="001514C2"/>
    <w:rsid w:val="001514E8"/>
    <w:rsid w:val="00151EC0"/>
    <w:rsid w:val="00152196"/>
    <w:rsid w:val="00152265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3467"/>
    <w:rsid w:val="0016411D"/>
    <w:rsid w:val="0016543A"/>
    <w:rsid w:val="00166219"/>
    <w:rsid w:val="0016644D"/>
    <w:rsid w:val="001665EE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ACE"/>
    <w:rsid w:val="00195C08"/>
    <w:rsid w:val="00195E7C"/>
    <w:rsid w:val="001960C1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8EE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6C83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53BF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36A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06F2A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2EE0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4ADE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2DA6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0A0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1A07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24A"/>
    <w:rsid w:val="002C683C"/>
    <w:rsid w:val="002C706A"/>
    <w:rsid w:val="002C7A13"/>
    <w:rsid w:val="002C7A92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4B5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263"/>
    <w:rsid w:val="00300440"/>
    <w:rsid w:val="00300FF9"/>
    <w:rsid w:val="00301CB0"/>
    <w:rsid w:val="00302AE3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4B41"/>
    <w:rsid w:val="0031560D"/>
    <w:rsid w:val="0031606D"/>
    <w:rsid w:val="003163DD"/>
    <w:rsid w:val="00316BDB"/>
    <w:rsid w:val="00317351"/>
    <w:rsid w:val="00317692"/>
    <w:rsid w:val="003179C4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152A"/>
    <w:rsid w:val="003323A5"/>
    <w:rsid w:val="00332991"/>
    <w:rsid w:val="003339D5"/>
    <w:rsid w:val="00333CF3"/>
    <w:rsid w:val="003358D2"/>
    <w:rsid w:val="003359F3"/>
    <w:rsid w:val="00335CBD"/>
    <w:rsid w:val="00335F1F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65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0FC6"/>
    <w:rsid w:val="003617B8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1D1"/>
    <w:rsid w:val="00372389"/>
    <w:rsid w:val="003723D5"/>
    <w:rsid w:val="0037269C"/>
    <w:rsid w:val="00372C1F"/>
    <w:rsid w:val="00372E8A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73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6EAE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3D4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384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598"/>
    <w:rsid w:val="003D6FC8"/>
    <w:rsid w:val="003E08DE"/>
    <w:rsid w:val="003E0B4F"/>
    <w:rsid w:val="003E10F9"/>
    <w:rsid w:val="003E1416"/>
    <w:rsid w:val="003E159E"/>
    <w:rsid w:val="003E1A15"/>
    <w:rsid w:val="003E24D4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8E3"/>
    <w:rsid w:val="003F5E3F"/>
    <w:rsid w:val="003F7713"/>
    <w:rsid w:val="003F774F"/>
    <w:rsid w:val="0040019E"/>
    <w:rsid w:val="004004D7"/>
    <w:rsid w:val="004007D0"/>
    <w:rsid w:val="00400AC2"/>
    <w:rsid w:val="004049D1"/>
    <w:rsid w:val="00405538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1DA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39C2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319C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9EC"/>
    <w:rsid w:val="00467B04"/>
    <w:rsid w:val="0047026B"/>
    <w:rsid w:val="00470857"/>
    <w:rsid w:val="00470AB4"/>
    <w:rsid w:val="00471671"/>
    <w:rsid w:val="00471B3C"/>
    <w:rsid w:val="004723CD"/>
    <w:rsid w:val="00472AC8"/>
    <w:rsid w:val="004731F1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0E66"/>
    <w:rsid w:val="00481357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105"/>
    <w:rsid w:val="004E12F0"/>
    <w:rsid w:val="004E1DF9"/>
    <w:rsid w:val="004E2D0C"/>
    <w:rsid w:val="004E4329"/>
    <w:rsid w:val="004E443C"/>
    <w:rsid w:val="004E4D7F"/>
    <w:rsid w:val="004E4EF4"/>
    <w:rsid w:val="004E6B5F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1179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D2A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34CB"/>
    <w:rsid w:val="005545FA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1436"/>
    <w:rsid w:val="00572686"/>
    <w:rsid w:val="00573071"/>
    <w:rsid w:val="00573D00"/>
    <w:rsid w:val="00574503"/>
    <w:rsid w:val="005757EE"/>
    <w:rsid w:val="00576534"/>
    <w:rsid w:val="00576AB5"/>
    <w:rsid w:val="0057737F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978ED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9E4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275D"/>
    <w:rsid w:val="00602845"/>
    <w:rsid w:val="006031B7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345"/>
    <w:rsid w:val="006179E5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78DF"/>
    <w:rsid w:val="00627F62"/>
    <w:rsid w:val="006301D1"/>
    <w:rsid w:val="00630E84"/>
    <w:rsid w:val="006310F6"/>
    <w:rsid w:val="00631540"/>
    <w:rsid w:val="00631862"/>
    <w:rsid w:val="00631C6A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2C80"/>
    <w:rsid w:val="00643047"/>
    <w:rsid w:val="006430E9"/>
    <w:rsid w:val="00643E6E"/>
    <w:rsid w:val="00644314"/>
    <w:rsid w:val="00644464"/>
    <w:rsid w:val="0064455B"/>
    <w:rsid w:val="00645D53"/>
    <w:rsid w:val="00645FEC"/>
    <w:rsid w:val="006460F8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130"/>
    <w:rsid w:val="006546F3"/>
    <w:rsid w:val="006561FC"/>
    <w:rsid w:val="00656E6C"/>
    <w:rsid w:val="006570FF"/>
    <w:rsid w:val="0065757C"/>
    <w:rsid w:val="006575CF"/>
    <w:rsid w:val="006611BD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683"/>
    <w:rsid w:val="0067274F"/>
    <w:rsid w:val="00672F2C"/>
    <w:rsid w:val="006731DD"/>
    <w:rsid w:val="0067461B"/>
    <w:rsid w:val="0067483B"/>
    <w:rsid w:val="00674A3A"/>
    <w:rsid w:val="00674C33"/>
    <w:rsid w:val="00674F2B"/>
    <w:rsid w:val="0067628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2B0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A54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33E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7B3F"/>
    <w:rsid w:val="006E05AD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B22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ABF"/>
    <w:rsid w:val="0072114D"/>
    <w:rsid w:val="00721C0A"/>
    <w:rsid w:val="00721DEC"/>
    <w:rsid w:val="00721E6B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1CFD"/>
    <w:rsid w:val="00732013"/>
    <w:rsid w:val="0073254E"/>
    <w:rsid w:val="00732F50"/>
    <w:rsid w:val="007338B7"/>
    <w:rsid w:val="00733DD1"/>
    <w:rsid w:val="00734614"/>
    <w:rsid w:val="00734E39"/>
    <w:rsid w:val="007360C3"/>
    <w:rsid w:val="007360C5"/>
    <w:rsid w:val="00736856"/>
    <w:rsid w:val="00736EE2"/>
    <w:rsid w:val="007371A3"/>
    <w:rsid w:val="00737B1E"/>
    <w:rsid w:val="0074006C"/>
    <w:rsid w:val="007408A2"/>
    <w:rsid w:val="00742C4A"/>
    <w:rsid w:val="00743977"/>
    <w:rsid w:val="00743EBA"/>
    <w:rsid w:val="007441E1"/>
    <w:rsid w:val="007454B9"/>
    <w:rsid w:val="0074588D"/>
    <w:rsid w:val="0074602E"/>
    <w:rsid w:val="007466BD"/>
    <w:rsid w:val="00746819"/>
    <w:rsid w:val="0074713C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1434"/>
    <w:rsid w:val="007724DC"/>
    <w:rsid w:val="00772DCA"/>
    <w:rsid w:val="00772E41"/>
    <w:rsid w:val="00774693"/>
    <w:rsid w:val="007746B0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B0A"/>
    <w:rsid w:val="007A7DCD"/>
    <w:rsid w:val="007A7E46"/>
    <w:rsid w:val="007B02C3"/>
    <w:rsid w:val="007B1140"/>
    <w:rsid w:val="007B14C9"/>
    <w:rsid w:val="007B2C1F"/>
    <w:rsid w:val="007B2D75"/>
    <w:rsid w:val="007B3329"/>
    <w:rsid w:val="007B47F1"/>
    <w:rsid w:val="007B4FB0"/>
    <w:rsid w:val="007B5F56"/>
    <w:rsid w:val="007B6537"/>
    <w:rsid w:val="007B6539"/>
    <w:rsid w:val="007B734F"/>
    <w:rsid w:val="007C230E"/>
    <w:rsid w:val="007C2660"/>
    <w:rsid w:val="007C2951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1A5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C0F"/>
    <w:rsid w:val="00810DE2"/>
    <w:rsid w:val="008117B4"/>
    <w:rsid w:val="00811C12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202A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6D84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07F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2E2"/>
    <w:rsid w:val="008865C5"/>
    <w:rsid w:val="008865EB"/>
    <w:rsid w:val="00886649"/>
    <w:rsid w:val="008872A2"/>
    <w:rsid w:val="00887434"/>
    <w:rsid w:val="008877F9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6DDE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497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CE1"/>
    <w:rsid w:val="008E0D5E"/>
    <w:rsid w:val="008E1F82"/>
    <w:rsid w:val="008E2294"/>
    <w:rsid w:val="008E298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3D9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889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399"/>
    <w:rsid w:val="009175EE"/>
    <w:rsid w:val="00917967"/>
    <w:rsid w:val="00920616"/>
    <w:rsid w:val="009207C6"/>
    <w:rsid w:val="00920CCE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4BDB"/>
    <w:rsid w:val="00945CD6"/>
    <w:rsid w:val="009462F7"/>
    <w:rsid w:val="009467B7"/>
    <w:rsid w:val="009468EA"/>
    <w:rsid w:val="0094725D"/>
    <w:rsid w:val="0094746D"/>
    <w:rsid w:val="00947BF9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702"/>
    <w:rsid w:val="00954A2A"/>
    <w:rsid w:val="009555AC"/>
    <w:rsid w:val="0095602B"/>
    <w:rsid w:val="009566EC"/>
    <w:rsid w:val="0095763F"/>
    <w:rsid w:val="00957A2C"/>
    <w:rsid w:val="009606C1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7584A"/>
    <w:rsid w:val="00977271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AA8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0E5C"/>
    <w:rsid w:val="009A101F"/>
    <w:rsid w:val="009A1347"/>
    <w:rsid w:val="009A15BA"/>
    <w:rsid w:val="009A1DE9"/>
    <w:rsid w:val="009A1EBE"/>
    <w:rsid w:val="009A2C52"/>
    <w:rsid w:val="009A30DC"/>
    <w:rsid w:val="009A342A"/>
    <w:rsid w:val="009A6101"/>
    <w:rsid w:val="009A689A"/>
    <w:rsid w:val="009A6AC0"/>
    <w:rsid w:val="009A73A7"/>
    <w:rsid w:val="009A7889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B750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23A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2919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0D2F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362"/>
    <w:rsid w:val="00A018D8"/>
    <w:rsid w:val="00A01978"/>
    <w:rsid w:val="00A019B5"/>
    <w:rsid w:val="00A0279E"/>
    <w:rsid w:val="00A0355D"/>
    <w:rsid w:val="00A03860"/>
    <w:rsid w:val="00A03CFD"/>
    <w:rsid w:val="00A04595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425"/>
    <w:rsid w:val="00A10746"/>
    <w:rsid w:val="00A107C2"/>
    <w:rsid w:val="00A10A67"/>
    <w:rsid w:val="00A1103F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75D7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3A4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F0F"/>
    <w:rsid w:val="00A81A24"/>
    <w:rsid w:val="00A81B91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69F5"/>
    <w:rsid w:val="00A8730F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95D86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B6C94"/>
    <w:rsid w:val="00AC04BC"/>
    <w:rsid w:val="00AC0F3A"/>
    <w:rsid w:val="00AC2417"/>
    <w:rsid w:val="00AC2EFA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437"/>
    <w:rsid w:val="00AE1E9A"/>
    <w:rsid w:val="00AE3FD5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6FFE"/>
    <w:rsid w:val="00AF75DB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27F8"/>
    <w:rsid w:val="00B22904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666D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4FA3"/>
    <w:rsid w:val="00B353FF"/>
    <w:rsid w:val="00B35EA5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4992"/>
    <w:rsid w:val="00B95992"/>
    <w:rsid w:val="00B959AF"/>
    <w:rsid w:val="00B9600A"/>
    <w:rsid w:val="00B96E36"/>
    <w:rsid w:val="00B97B9F"/>
    <w:rsid w:val="00BA1118"/>
    <w:rsid w:val="00BA12EF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488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023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671"/>
    <w:rsid w:val="00C028D8"/>
    <w:rsid w:val="00C02BA0"/>
    <w:rsid w:val="00C034E3"/>
    <w:rsid w:val="00C04731"/>
    <w:rsid w:val="00C04A5A"/>
    <w:rsid w:val="00C04A78"/>
    <w:rsid w:val="00C053C1"/>
    <w:rsid w:val="00C07085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4074"/>
    <w:rsid w:val="00C1507C"/>
    <w:rsid w:val="00C15DDE"/>
    <w:rsid w:val="00C15E6F"/>
    <w:rsid w:val="00C163DF"/>
    <w:rsid w:val="00C164A1"/>
    <w:rsid w:val="00C17983"/>
    <w:rsid w:val="00C20805"/>
    <w:rsid w:val="00C20B47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166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26"/>
    <w:rsid w:val="00C459BB"/>
    <w:rsid w:val="00C46098"/>
    <w:rsid w:val="00C46966"/>
    <w:rsid w:val="00C47A52"/>
    <w:rsid w:val="00C47E6C"/>
    <w:rsid w:val="00C50456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0B2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6EF0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99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375"/>
    <w:rsid w:val="00CA1FC9"/>
    <w:rsid w:val="00CA2160"/>
    <w:rsid w:val="00CA238D"/>
    <w:rsid w:val="00CA317D"/>
    <w:rsid w:val="00CA385B"/>
    <w:rsid w:val="00CA3A3F"/>
    <w:rsid w:val="00CA527A"/>
    <w:rsid w:val="00CA5560"/>
    <w:rsid w:val="00CA5F33"/>
    <w:rsid w:val="00CA6D27"/>
    <w:rsid w:val="00CB03F5"/>
    <w:rsid w:val="00CB1329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01B"/>
    <w:rsid w:val="00CC19C9"/>
    <w:rsid w:val="00CC1D0F"/>
    <w:rsid w:val="00CC1FF8"/>
    <w:rsid w:val="00CC217D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63D3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EDA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7C8"/>
    <w:rsid w:val="00D62E75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10D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1F1A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331"/>
    <w:rsid w:val="00D94B96"/>
    <w:rsid w:val="00D94FF0"/>
    <w:rsid w:val="00D9645F"/>
    <w:rsid w:val="00D96497"/>
    <w:rsid w:val="00D96C8F"/>
    <w:rsid w:val="00DA054B"/>
    <w:rsid w:val="00DA1192"/>
    <w:rsid w:val="00DA1250"/>
    <w:rsid w:val="00DA20EB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FE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70B"/>
    <w:rsid w:val="00E05CD2"/>
    <w:rsid w:val="00E07647"/>
    <w:rsid w:val="00E078CD"/>
    <w:rsid w:val="00E07E9A"/>
    <w:rsid w:val="00E10DF1"/>
    <w:rsid w:val="00E116E2"/>
    <w:rsid w:val="00E117A8"/>
    <w:rsid w:val="00E120DE"/>
    <w:rsid w:val="00E122DC"/>
    <w:rsid w:val="00E1359C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0C78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4FC3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8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3C46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D7E70"/>
    <w:rsid w:val="00EE0915"/>
    <w:rsid w:val="00EE0B54"/>
    <w:rsid w:val="00EE1EE9"/>
    <w:rsid w:val="00EE2A88"/>
    <w:rsid w:val="00EE2C5F"/>
    <w:rsid w:val="00EE2F12"/>
    <w:rsid w:val="00EE3E7E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556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4DB0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37B"/>
    <w:rsid w:val="00F33FD7"/>
    <w:rsid w:val="00F34C08"/>
    <w:rsid w:val="00F3505B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24"/>
    <w:rsid w:val="00F52D8C"/>
    <w:rsid w:val="00F538C9"/>
    <w:rsid w:val="00F539B4"/>
    <w:rsid w:val="00F53EBD"/>
    <w:rsid w:val="00F53FD4"/>
    <w:rsid w:val="00F544A1"/>
    <w:rsid w:val="00F54E3C"/>
    <w:rsid w:val="00F54E75"/>
    <w:rsid w:val="00F551B1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1CF"/>
    <w:rsid w:val="00F7045E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4FBB"/>
    <w:rsid w:val="00F7501F"/>
    <w:rsid w:val="00F7629C"/>
    <w:rsid w:val="00F76DA7"/>
    <w:rsid w:val="00F777B6"/>
    <w:rsid w:val="00F800FB"/>
    <w:rsid w:val="00F809B5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1C5D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70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446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9A2"/>
    <w:rsid w:val="00FD1CA2"/>
    <w:rsid w:val="00FD290C"/>
    <w:rsid w:val="00FD2BF5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D7C0C"/>
    <w:rsid w:val="00FE005F"/>
    <w:rsid w:val="00FE0211"/>
    <w:rsid w:val="00FE0402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A5BE"/>
  <w15:docId w15:val="{BAA566FE-0FB9-4184-B583-23CB7F30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535D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ConsPlusNormal0">
    <w:name w:val="ConsPlusNormal Знак"/>
    <w:link w:val="ConsPlusNormal"/>
    <w:locked/>
    <w:rsid w:val="00535D2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rsid w:val="004731F1"/>
    <w:rPr>
      <w:rFonts w:cs="Times New Roman"/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F3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3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ulunr.irkobl.ru/" TargetMode="External"/><Relationship Id="rId18" Type="http://schemas.openxmlformats.org/officeDocument/2006/relationships/hyperlink" Target="consultantplus://offline/ref=5FAE1964B2BDAC13F40A8F94A80B3B48773505B447B2DF8D20AE520BB0lAZ8G" TargetMode="External"/><Relationship Id="rId26" Type="http://schemas.openxmlformats.org/officeDocument/2006/relationships/hyperlink" Target="consultantplus://offline/ref=FE48CEF196A3938FDDA2F0336FC63A935CB4EEDA31A7109D87C53D2577E436A49AFA2EB7385A8FCC56CECBD9KAU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406AB1E8A2E8DE6663349F42882A64A8FF6E03DEE1D3DFA3C74FD821F95C6CB9D59C908EF4Z706G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main?base=LAW;n=122043;fld=134" TargetMode="External"/><Relationship Id="rId12" Type="http://schemas.openxmlformats.org/officeDocument/2006/relationships/hyperlink" Target="consultantplus://offline/main?base=RLAW411;n=54075;fld=134" TargetMode="External"/><Relationship Id="rId17" Type="http://schemas.openxmlformats.org/officeDocument/2006/relationships/hyperlink" Target="consultantplus://offline/ref=5FAE1964B2BDAC13F40A8F94A80B3B48773404B047B3DF8D20AE520BB0lAZ8G" TargetMode="External"/><Relationship Id="rId25" Type="http://schemas.openxmlformats.org/officeDocument/2006/relationships/hyperlink" Target="consultantplus://offline/ref=A87240CD5034B970DA9A72AFA8D0F9BB0DF96FD5071EAB604E538B7CB03E9151DA8843352BE05B96D3BE2A1E103B3A6C3EAB130E87W21FE" TargetMode="External"/><Relationship Id="rId33" Type="http://schemas.openxmlformats.org/officeDocument/2006/relationships/hyperlink" Target="consultantplus://offline/ref=86406AB1E8A2E8DE6663349F42882A64A8FF6E02DBE7D3DFA3C74FD821ZF0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AE1964B2BDAC13F40A8F94A80B3B48773506B34EB0DF8D20AE520BB0lAZ8G" TargetMode="External"/><Relationship Id="rId20" Type="http://schemas.openxmlformats.org/officeDocument/2006/relationships/hyperlink" Target="consultantplus://offline/ref=86406AB1E8A2E8DE6663349F42882A64ABFA6E02D6E5D3DFA3C74FD821ZF09G" TargetMode="External"/><Relationship Id="rId29" Type="http://schemas.openxmlformats.org/officeDocument/2006/relationships/hyperlink" Target="consultantplus://offline/ref=DE935E6EAD7EE2FEDC29E3D985A34931EDBED1493A5F73FC4EBCCB10054F95CEE78F7D05DE32C090NBQ8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24" Type="http://schemas.openxmlformats.org/officeDocument/2006/relationships/hyperlink" Target="garantF1://12077515.706" TargetMode="External"/><Relationship Id="rId32" Type="http://schemas.openxmlformats.org/officeDocument/2006/relationships/hyperlink" Target="consultantplus://offline/ref=DE935E6EAD7EE2FEDC29E3D985A34931EDB1D34D365B73FC4EBCCB10054F95CEE78F7D05DE3BNCQ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AE1964B2BDAC13F40A8F94A80B3B48773405B646B5DF8D20AE520BB0lAZ8G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consultantplus://offline/ref=DE935E6EAD7EE2FEDC29E3D985A34931EDB1D34D365B73FC4EBCCB10054F95CEE78F7D05DE3ANCQ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22043;fld=134" TargetMode="External"/><Relationship Id="rId19" Type="http://schemas.openxmlformats.org/officeDocument/2006/relationships/hyperlink" Target="consultantplus://offline/ref=5FAE1964B2BDAC13F40A8F94A80B3B48773506B54EB5DF8D20AE520BB0lAZ8G" TargetMode="External"/><Relationship Id="rId31" Type="http://schemas.openxmlformats.org/officeDocument/2006/relationships/hyperlink" Target="consultantplus://offline/ref=62BC73D3A57F13190887DA87E7D9A177FB9B3B3E32273A85AB6A2410CB37471111D43778996DFAAE5804D8D393B0F00D6A83AEC7A3B7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075;fld=134" TargetMode="External"/><Relationship Id="rId14" Type="http://schemas.openxmlformats.org/officeDocument/2006/relationships/hyperlink" Target="consultantplus://offline/ref=FE48CEF196A3938FDDA2F0336FC63A935CB4EEDA31A7109D87C53D2577E436A49AFA2EB7385A8FCC56CECBD9KAU4G" TargetMode="External"/><Relationship Id="rId22" Type="http://schemas.openxmlformats.org/officeDocument/2006/relationships/hyperlink" Target="consultantplus://offline/ref=86406AB1E8A2E8DE6663349F42882A64A8FF6E03DEE1D3DFA3C74FD821F95C6CB9D59C908EF4Z706G" TargetMode="External"/><Relationship Id="rId27" Type="http://schemas.openxmlformats.org/officeDocument/2006/relationships/hyperlink" Target="consultantplus://offline/ref=86406AB1E8A2E8DE6663349F42882A64A8FD6E03DCEBD3DFA3C74FD821F95C6CB9D59C99Z808G" TargetMode="External"/><Relationship Id="rId30" Type="http://schemas.openxmlformats.org/officeDocument/2006/relationships/hyperlink" Target="consultantplus://offline/ref=DE935E6EAD7EE2FEDC29E3D985A34931EDBED1493A5F73FC4EBCCB10054F95CEE78F7D05DE32C093NBQA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A985-05A1-4683-BBEC-57C0C8FF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13320</Words>
  <Characters>75926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Ефименко ЕА</cp:lastModifiedBy>
  <cp:revision>6</cp:revision>
  <cp:lastPrinted>2018-03-12T08:24:00Z</cp:lastPrinted>
  <dcterms:created xsi:type="dcterms:W3CDTF">2021-05-24T00:49:00Z</dcterms:created>
  <dcterms:modified xsi:type="dcterms:W3CDTF">2021-05-24T01:11:00Z</dcterms:modified>
</cp:coreProperties>
</file>